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AA" w:rsidRDefault="00A50364" w:rsidP="00E802CC">
      <w:pPr>
        <w:jc w:val="center"/>
        <w:rPr>
          <w:rFonts w:asciiTheme="minorHAnsi" w:hAnsiTheme="minorHAnsi" w:cstheme="minorHAnsi"/>
          <w:sz w:val="40"/>
        </w:rPr>
      </w:pPr>
      <w:bookmarkStart w:id="0" w:name="_GoBack"/>
      <w:bookmarkEnd w:id="0"/>
      <w:r>
        <w:rPr>
          <w:rFonts w:asciiTheme="minorHAnsi" w:hAnsiTheme="minorHAnsi" w:cstheme="minorHAnsi"/>
          <w:sz w:val="40"/>
        </w:rPr>
        <w:t xml:space="preserve">2018 </w:t>
      </w:r>
      <w:r w:rsidR="00E802CC" w:rsidRPr="00E802CC">
        <w:rPr>
          <w:rFonts w:asciiTheme="minorHAnsi" w:hAnsiTheme="minorHAnsi" w:cstheme="minorHAnsi"/>
          <w:sz w:val="40"/>
        </w:rPr>
        <w:t>COMBINED ATHLETICS INFORMATION</w:t>
      </w:r>
    </w:p>
    <w:p w:rsidR="00E802CC" w:rsidRPr="00E802CC" w:rsidRDefault="00E802CC" w:rsidP="00E802CC">
      <w:pPr>
        <w:rPr>
          <w:rFonts w:asciiTheme="minorHAnsi" w:hAnsiTheme="minorHAnsi" w:cstheme="minorHAnsi"/>
          <w:sz w:val="12"/>
        </w:rPr>
      </w:pPr>
    </w:p>
    <w:p w:rsidR="00A50364" w:rsidRPr="003F2EA1" w:rsidRDefault="00A50364" w:rsidP="00FC0F84">
      <w:pPr>
        <w:pStyle w:val="ListParagraph"/>
        <w:numPr>
          <w:ilvl w:val="0"/>
          <w:numId w:val="9"/>
        </w:numPr>
        <w:ind w:left="993" w:hanging="284"/>
        <w:rPr>
          <w:rFonts w:asciiTheme="minorHAnsi" w:hAnsiTheme="minorHAnsi" w:cstheme="minorHAnsi"/>
          <w:sz w:val="28"/>
          <w:u w:val="single"/>
        </w:rPr>
      </w:pPr>
      <w:r w:rsidRPr="003F2EA1">
        <w:rPr>
          <w:rFonts w:asciiTheme="minorHAnsi" w:hAnsiTheme="minorHAnsi" w:cstheme="minorHAnsi"/>
          <w:sz w:val="28"/>
          <w:u w:val="single"/>
        </w:rPr>
        <w:t xml:space="preserve">The changes </w:t>
      </w:r>
      <w:r w:rsidR="004C3BDA" w:rsidRPr="003F2EA1">
        <w:rPr>
          <w:rFonts w:asciiTheme="minorHAnsi" w:hAnsiTheme="minorHAnsi" w:cstheme="minorHAnsi"/>
          <w:sz w:val="28"/>
          <w:u w:val="single"/>
        </w:rPr>
        <w:t xml:space="preserve">for </w:t>
      </w:r>
      <w:r w:rsidRPr="003F2EA1">
        <w:rPr>
          <w:rFonts w:asciiTheme="minorHAnsi" w:hAnsiTheme="minorHAnsi" w:cstheme="minorHAnsi"/>
          <w:sz w:val="28"/>
          <w:u w:val="single"/>
        </w:rPr>
        <w:t>this year are:</w:t>
      </w:r>
    </w:p>
    <w:p w:rsidR="00A50364" w:rsidRDefault="00A50364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Entries will be submitted on an excel document that will be used to enter the names and qualifying time/distance into the Meet Manager program. This means that students will be seeded for all events. </w:t>
      </w:r>
      <w:r w:rsidRPr="00263B24">
        <w:rPr>
          <w:rFonts w:asciiTheme="minorHAnsi" w:hAnsiTheme="minorHAnsi" w:cstheme="minorHAnsi"/>
          <w:i/>
        </w:rPr>
        <w:t xml:space="preserve"> </w:t>
      </w:r>
      <w:r w:rsidR="00263B24" w:rsidRPr="00263B24">
        <w:rPr>
          <w:rFonts w:asciiTheme="minorHAnsi" w:hAnsiTheme="minorHAnsi" w:cstheme="minorHAnsi"/>
          <w:i/>
        </w:rPr>
        <w:t>In previous years we have allocated lanes to Districts.</w:t>
      </w:r>
    </w:p>
    <w:p w:rsidR="006E7A03" w:rsidRPr="004C3BDA" w:rsidRDefault="00A50364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  <w:b/>
        </w:rPr>
      </w:pPr>
      <w:r w:rsidRPr="004C3BDA">
        <w:rPr>
          <w:rFonts w:asciiTheme="minorHAnsi" w:hAnsiTheme="minorHAnsi" w:cstheme="minorHAnsi"/>
          <w:b/>
        </w:rPr>
        <w:t xml:space="preserve">Due to not being able to finish the program </w:t>
      </w:r>
      <w:r w:rsidR="00C03843">
        <w:rPr>
          <w:rFonts w:asciiTheme="minorHAnsi" w:hAnsiTheme="minorHAnsi" w:cstheme="minorHAnsi"/>
          <w:b/>
        </w:rPr>
        <w:t xml:space="preserve">since it became a combined event </w:t>
      </w:r>
      <w:r w:rsidRPr="004C3BDA">
        <w:rPr>
          <w:rFonts w:asciiTheme="minorHAnsi" w:hAnsiTheme="minorHAnsi" w:cstheme="minorHAnsi"/>
          <w:b/>
        </w:rPr>
        <w:t xml:space="preserve">within the time requested by schools, there WILL NOT be finals run in the Hurdles, 100 metres and 200 metres events. ie </w:t>
      </w:r>
      <w:r w:rsidR="00263B24" w:rsidRPr="004C3BDA">
        <w:rPr>
          <w:rFonts w:asciiTheme="minorHAnsi" w:hAnsiTheme="minorHAnsi" w:cstheme="minorHAnsi"/>
          <w:b/>
        </w:rPr>
        <w:t>the events</w:t>
      </w:r>
      <w:r w:rsidRPr="004C3BDA">
        <w:rPr>
          <w:rFonts w:asciiTheme="minorHAnsi" w:hAnsiTheme="minorHAnsi" w:cstheme="minorHAnsi"/>
          <w:b/>
        </w:rPr>
        <w:t xml:space="preserve"> will be </w:t>
      </w:r>
      <w:r w:rsidR="00263B24" w:rsidRPr="004C3BDA">
        <w:rPr>
          <w:rFonts w:asciiTheme="minorHAnsi" w:hAnsiTheme="minorHAnsi" w:cstheme="minorHAnsi"/>
          <w:b/>
        </w:rPr>
        <w:t>conducted</w:t>
      </w:r>
      <w:r w:rsidRPr="004C3BDA">
        <w:rPr>
          <w:rFonts w:asciiTheme="minorHAnsi" w:hAnsiTheme="minorHAnsi" w:cstheme="minorHAnsi"/>
          <w:b/>
        </w:rPr>
        <w:t xml:space="preserve"> like the </w:t>
      </w:r>
      <w:r w:rsidR="00263B24" w:rsidRPr="004C3BDA">
        <w:rPr>
          <w:rFonts w:asciiTheme="minorHAnsi" w:hAnsiTheme="minorHAnsi" w:cstheme="minorHAnsi"/>
          <w:b/>
        </w:rPr>
        <w:t xml:space="preserve">Division </w:t>
      </w:r>
      <w:r w:rsidRPr="004C3BDA">
        <w:rPr>
          <w:rFonts w:asciiTheme="minorHAnsi" w:hAnsiTheme="minorHAnsi" w:cstheme="minorHAnsi"/>
          <w:b/>
        </w:rPr>
        <w:t xml:space="preserve">swimming in that the </w:t>
      </w:r>
      <w:r w:rsidR="00263B24" w:rsidRPr="004C3BDA">
        <w:rPr>
          <w:rFonts w:asciiTheme="minorHAnsi" w:hAnsiTheme="minorHAnsi" w:cstheme="minorHAnsi"/>
          <w:b/>
        </w:rPr>
        <w:t xml:space="preserve">student’s </w:t>
      </w:r>
      <w:r w:rsidRPr="004C3BDA">
        <w:rPr>
          <w:rFonts w:asciiTheme="minorHAnsi" w:hAnsiTheme="minorHAnsi" w:cstheme="minorHAnsi"/>
          <w:b/>
        </w:rPr>
        <w:t xml:space="preserve">time recorded in the heat will be what is used to determine the placings. </w:t>
      </w:r>
    </w:p>
    <w:p w:rsidR="00F56471" w:rsidRDefault="004C3BDA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Instead of all of the fee being paid to the one school, </w:t>
      </w:r>
      <w:r w:rsidR="00F56471">
        <w:rPr>
          <w:rFonts w:asciiTheme="minorHAnsi" w:hAnsiTheme="minorHAnsi" w:cstheme="minorHAnsi"/>
        </w:rPr>
        <w:t xml:space="preserve">Districts will pay the fee to their District Coordinator </w:t>
      </w:r>
      <w:r>
        <w:rPr>
          <w:rFonts w:asciiTheme="minorHAnsi" w:hAnsiTheme="minorHAnsi" w:cstheme="minorHAnsi"/>
        </w:rPr>
        <w:t xml:space="preserve">ie </w:t>
      </w:r>
      <w:r w:rsidR="00F56471">
        <w:rPr>
          <w:rFonts w:asciiTheme="minorHAnsi" w:hAnsiTheme="minorHAnsi" w:cstheme="minorHAnsi"/>
        </w:rPr>
        <w:t>Geelong North Districts to Doug</w:t>
      </w:r>
      <w:r>
        <w:rPr>
          <w:rFonts w:asciiTheme="minorHAnsi" w:hAnsiTheme="minorHAnsi" w:cstheme="minorHAnsi"/>
        </w:rPr>
        <w:t xml:space="preserve"> (Rollins)</w:t>
      </w:r>
      <w:r w:rsidR="00F56471">
        <w:rPr>
          <w:rFonts w:asciiTheme="minorHAnsi" w:hAnsiTheme="minorHAnsi" w:cstheme="minorHAnsi"/>
        </w:rPr>
        <w:t xml:space="preserve"> and Bellarine Districts to</w:t>
      </w:r>
      <w:r>
        <w:rPr>
          <w:rFonts w:asciiTheme="minorHAnsi" w:hAnsiTheme="minorHAnsi" w:cstheme="minorHAnsi"/>
        </w:rPr>
        <w:t xml:space="preserve"> Brad (Torquay). </w:t>
      </w:r>
    </w:p>
    <w:p w:rsidR="00F56471" w:rsidRPr="00E802CC" w:rsidRDefault="00F56471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fee has risen from an average of $2 per student to $2.20 to cover the increase in costs and having to cover the cost of an additional CRT as there are now two Division </w:t>
      </w:r>
      <w:r w:rsidR="004C3BDA">
        <w:rPr>
          <w:rFonts w:asciiTheme="minorHAnsi" w:hAnsiTheme="minorHAnsi" w:cstheme="minorHAnsi"/>
        </w:rPr>
        <w:t>coordinators.</w:t>
      </w:r>
      <w:r>
        <w:rPr>
          <w:rFonts w:asciiTheme="minorHAnsi" w:hAnsiTheme="minorHAnsi" w:cstheme="minorHAnsi"/>
        </w:rPr>
        <w:t xml:space="preserve"> </w:t>
      </w:r>
    </w:p>
    <w:p w:rsidR="00A50364" w:rsidRPr="003F2EA1" w:rsidRDefault="00A50364" w:rsidP="00533D60">
      <w:pPr>
        <w:pStyle w:val="ListParagraph"/>
        <w:numPr>
          <w:ilvl w:val="0"/>
          <w:numId w:val="9"/>
        </w:numPr>
        <w:ind w:left="993" w:hanging="284"/>
        <w:rPr>
          <w:rFonts w:asciiTheme="minorHAnsi" w:hAnsiTheme="minorHAnsi" w:cstheme="minorHAnsi"/>
          <w:sz w:val="28"/>
          <w:u w:val="single"/>
        </w:rPr>
      </w:pPr>
      <w:r w:rsidRPr="003F2EA1">
        <w:rPr>
          <w:rFonts w:asciiTheme="minorHAnsi" w:hAnsiTheme="minorHAnsi" w:cstheme="minorHAnsi"/>
          <w:sz w:val="28"/>
          <w:u w:val="single"/>
        </w:rPr>
        <w:t xml:space="preserve">Things that haven’t changed from last year are: </w:t>
      </w:r>
    </w:p>
    <w:p w:rsidR="003F2EA1" w:rsidRDefault="00C03843" w:rsidP="00C03843">
      <w:pPr>
        <w:pStyle w:val="ListParagraph"/>
        <w:numPr>
          <w:ilvl w:val="1"/>
          <w:numId w:val="9"/>
        </w:numPr>
        <w:spacing w:before="240"/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District Coordinator, or District Track and Field Coordinator</w:t>
      </w:r>
      <w:r w:rsidR="003F2EA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is the only person who can nominate a student to compete</w:t>
      </w:r>
      <w:r w:rsidR="003F2EA1">
        <w:rPr>
          <w:rFonts w:asciiTheme="minorHAnsi" w:hAnsiTheme="minorHAnsi" w:cstheme="minorHAnsi"/>
        </w:rPr>
        <w:t xml:space="preserve"> at the Division event</w:t>
      </w:r>
      <w:r>
        <w:rPr>
          <w:rFonts w:asciiTheme="minorHAnsi" w:hAnsiTheme="minorHAnsi" w:cstheme="minorHAnsi"/>
        </w:rPr>
        <w:t>. Multiclass entries and Invitations m</w:t>
      </w:r>
      <w:r w:rsidR="003F2EA1">
        <w:rPr>
          <w:rFonts w:asciiTheme="minorHAnsi" w:hAnsiTheme="minorHAnsi" w:cstheme="minorHAnsi"/>
        </w:rPr>
        <w:t>ust come through the school and</w:t>
      </w:r>
      <w:r w:rsidR="004C3BDA">
        <w:rPr>
          <w:rFonts w:asciiTheme="minorHAnsi" w:hAnsiTheme="minorHAnsi" w:cstheme="minorHAnsi"/>
        </w:rPr>
        <w:t xml:space="preserve"> </w:t>
      </w:r>
      <w:r w:rsidR="003F2EA1">
        <w:rPr>
          <w:rFonts w:asciiTheme="minorHAnsi" w:hAnsiTheme="minorHAnsi" w:cstheme="minorHAnsi"/>
        </w:rPr>
        <w:t xml:space="preserve">include all of the required documentation. </w:t>
      </w:r>
      <w:r w:rsidR="003F2EA1" w:rsidRPr="003F2EA1">
        <w:rPr>
          <w:rFonts w:asciiTheme="minorHAnsi" w:hAnsiTheme="minorHAnsi" w:cstheme="minorHAnsi"/>
          <w:u w:val="single"/>
        </w:rPr>
        <w:t>No extensions will be given to facilitate late entries.</w:t>
      </w:r>
      <w:r w:rsidR="003F2EA1">
        <w:rPr>
          <w:rFonts w:asciiTheme="minorHAnsi" w:hAnsiTheme="minorHAnsi" w:cstheme="minorHAnsi"/>
        </w:rPr>
        <w:t xml:space="preserve"> </w:t>
      </w:r>
    </w:p>
    <w:p w:rsidR="00AC70E6" w:rsidRDefault="003F2EA1" w:rsidP="00C03843">
      <w:pPr>
        <w:pStyle w:val="ListParagraph"/>
        <w:numPr>
          <w:ilvl w:val="1"/>
          <w:numId w:val="9"/>
        </w:numPr>
        <w:spacing w:before="240"/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</w:t>
      </w:r>
      <w:r w:rsidR="004C3BDA">
        <w:rPr>
          <w:rFonts w:asciiTheme="minorHAnsi" w:hAnsiTheme="minorHAnsi" w:cstheme="minorHAnsi"/>
        </w:rPr>
        <w:t>a child was unable to participate at the District event and requests an invitation</w:t>
      </w:r>
      <w:r w:rsidR="00AC70E6">
        <w:rPr>
          <w:rFonts w:asciiTheme="minorHAnsi" w:hAnsiTheme="minorHAnsi" w:cstheme="minorHAnsi"/>
        </w:rPr>
        <w:t xml:space="preserve"> to compete at the Division event</w:t>
      </w:r>
      <w:r w:rsidR="004C3BDA">
        <w:rPr>
          <w:rFonts w:asciiTheme="minorHAnsi" w:hAnsiTheme="minorHAnsi" w:cstheme="minorHAnsi"/>
        </w:rPr>
        <w:t xml:space="preserve">, they must </w:t>
      </w:r>
      <w:r w:rsidR="00AC70E6">
        <w:rPr>
          <w:rFonts w:asciiTheme="minorHAnsi" w:hAnsiTheme="minorHAnsi" w:cstheme="minorHAnsi"/>
        </w:rPr>
        <w:t>(1) apply under one of the seven criteria listed</w:t>
      </w:r>
      <w:r w:rsidR="004C3BDA">
        <w:rPr>
          <w:rFonts w:asciiTheme="minorHAnsi" w:hAnsiTheme="minorHAnsi" w:cstheme="minorHAnsi"/>
        </w:rPr>
        <w:t xml:space="preserve"> the S</w:t>
      </w:r>
      <w:r w:rsidR="00AC70E6">
        <w:rPr>
          <w:rFonts w:asciiTheme="minorHAnsi" w:hAnsiTheme="minorHAnsi" w:cstheme="minorHAnsi"/>
        </w:rPr>
        <w:t xml:space="preserve">SV Invitation Policy guidelines. </w:t>
      </w:r>
      <w:r w:rsidR="00AC70E6">
        <w:rPr>
          <w:rFonts w:asciiTheme="minorHAnsi" w:hAnsiTheme="minorHAnsi" w:cstheme="minorHAnsi"/>
        </w:rPr>
        <w:lastRenderedPageBreak/>
        <w:t>Note: Official error (e) refers to a paid SSV employee, not a teacher, District Coordinator or person officiating at the District event (</w:t>
      </w:r>
      <w:hyperlink r:id="rId6" w:history="1">
        <w:r w:rsidR="00AC70E6" w:rsidRPr="00E83ADB">
          <w:rPr>
            <w:rStyle w:val="Hyperlink"/>
            <w:rFonts w:asciiTheme="minorHAnsi" w:hAnsiTheme="minorHAnsi" w:cstheme="minorHAnsi"/>
          </w:rPr>
          <w:t>https://www.ssv.vic.edu.au/Downloads%20Library/Invitation%20Policy%20-%20Interschool%20Sport.pdf</w:t>
        </w:r>
      </w:hyperlink>
      <w:r w:rsidR="00AC70E6">
        <w:rPr>
          <w:rFonts w:asciiTheme="minorHAnsi" w:hAnsiTheme="minorHAnsi" w:cstheme="minorHAnsi"/>
        </w:rPr>
        <w:t xml:space="preserve">) </w:t>
      </w:r>
      <w:r w:rsidR="004C3BDA">
        <w:rPr>
          <w:rFonts w:asciiTheme="minorHAnsi" w:hAnsiTheme="minorHAnsi" w:cstheme="minorHAnsi"/>
        </w:rPr>
        <w:t xml:space="preserve">and </w:t>
      </w:r>
      <w:r w:rsidR="00AC70E6">
        <w:rPr>
          <w:rFonts w:asciiTheme="minorHAnsi" w:hAnsiTheme="minorHAnsi" w:cstheme="minorHAnsi"/>
        </w:rPr>
        <w:t xml:space="preserve">(2) </w:t>
      </w:r>
      <w:r w:rsidR="004C3BDA">
        <w:rPr>
          <w:rFonts w:asciiTheme="minorHAnsi" w:hAnsiTheme="minorHAnsi" w:cstheme="minorHAnsi"/>
        </w:rPr>
        <w:t>have demonstrated their ‘quality’ through the submitting verified (not by a parent/coach)</w:t>
      </w:r>
      <w:r w:rsidR="00AC70E6">
        <w:rPr>
          <w:rFonts w:asciiTheme="minorHAnsi" w:hAnsiTheme="minorHAnsi" w:cstheme="minorHAnsi"/>
        </w:rPr>
        <w:t xml:space="preserve"> performances that indicates they are likely to finish in the upper half of the field. PLEASE REMEMBER THAT ‘SPACE’ </w:t>
      </w:r>
      <w:r w:rsidR="00C03843">
        <w:rPr>
          <w:rFonts w:asciiTheme="minorHAnsi" w:hAnsiTheme="minorHAnsi" w:cstheme="minorHAnsi"/>
        </w:rPr>
        <w:t xml:space="preserve">IS THE FIRST CONSIDERATION WHEN CONDSIDERING AN INVITATION ie </w:t>
      </w:r>
      <w:r>
        <w:rPr>
          <w:rFonts w:asciiTheme="minorHAnsi" w:hAnsiTheme="minorHAnsi" w:cstheme="minorHAnsi"/>
        </w:rPr>
        <w:t xml:space="preserve">under no circumstances will an </w:t>
      </w:r>
      <w:r w:rsidR="00C03843">
        <w:rPr>
          <w:rFonts w:asciiTheme="minorHAnsi" w:hAnsiTheme="minorHAnsi" w:cstheme="minorHAnsi"/>
        </w:rPr>
        <w:t>invitati</w:t>
      </w:r>
      <w:r>
        <w:rPr>
          <w:rFonts w:asciiTheme="minorHAnsi" w:hAnsiTheme="minorHAnsi" w:cstheme="minorHAnsi"/>
        </w:rPr>
        <w:t>on</w:t>
      </w:r>
      <w:r w:rsidR="00AC70E6">
        <w:rPr>
          <w:rFonts w:asciiTheme="minorHAnsi" w:hAnsiTheme="minorHAnsi" w:cstheme="minorHAnsi"/>
        </w:rPr>
        <w:t xml:space="preserve"> </w:t>
      </w:r>
      <w:r w:rsidR="00C03843">
        <w:rPr>
          <w:rFonts w:asciiTheme="minorHAnsi" w:hAnsiTheme="minorHAnsi" w:cstheme="minorHAnsi"/>
        </w:rPr>
        <w:t>be granted</w:t>
      </w:r>
      <w:r w:rsidR="00AC70E6">
        <w:rPr>
          <w:rFonts w:asciiTheme="minorHAnsi" w:hAnsiTheme="minorHAnsi" w:cstheme="minorHAnsi"/>
        </w:rPr>
        <w:t xml:space="preserve"> for relay or 200 metres </w:t>
      </w:r>
      <w:r w:rsidR="00C03843">
        <w:rPr>
          <w:rFonts w:asciiTheme="minorHAnsi" w:hAnsiTheme="minorHAnsi" w:cstheme="minorHAnsi"/>
        </w:rPr>
        <w:t xml:space="preserve">events </w:t>
      </w:r>
      <w:r w:rsidR="00AC70E6">
        <w:rPr>
          <w:rFonts w:asciiTheme="minorHAnsi" w:hAnsiTheme="minorHAnsi" w:cstheme="minorHAnsi"/>
        </w:rPr>
        <w:t xml:space="preserve">unless a District does enter the permissible number of competitors. </w:t>
      </w:r>
      <w:r w:rsidR="00C03843">
        <w:rPr>
          <w:rFonts w:asciiTheme="minorHAnsi" w:hAnsiTheme="minorHAnsi" w:cstheme="minorHAnsi"/>
        </w:rPr>
        <w:t>The closing date for invitations is the same day as the closing date for entries (31/8/2018)</w:t>
      </w:r>
    </w:p>
    <w:p w:rsidR="00F56471" w:rsidRDefault="004C3BDA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56471">
        <w:rPr>
          <w:rFonts w:asciiTheme="minorHAnsi" w:hAnsiTheme="minorHAnsi" w:cstheme="minorHAnsi"/>
        </w:rPr>
        <w:t>It is being held in the second last week of term in case we get a bad week of weat</w:t>
      </w:r>
      <w:r>
        <w:rPr>
          <w:rFonts w:asciiTheme="minorHAnsi" w:hAnsiTheme="minorHAnsi" w:cstheme="minorHAnsi"/>
        </w:rPr>
        <w:t>h</w:t>
      </w:r>
      <w:r w:rsidR="00F56471">
        <w:rPr>
          <w:rFonts w:asciiTheme="minorHAnsi" w:hAnsiTheme="minorHAnsi" w:cstheme="minorHAnsi"/>
        </w:rPr>
        <w:t xml:space="preserve">er and have two ‘washouts’. </w:t>
      </w:r>
    </w:p>
    <w:p w:rsidR="006123A3" w:rsidRDefault="006123A3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will be attempting to </w:t>
      </w:r>
      <w:r w:rsidR="00263B24">
        <w:rPr>
          <w:rFonts w:asciiTheme="minorHAnsi" w:hAnsiTheme="minorHAnsi" w:cstheme="minorHAnsi"/>
        </w:rPr>
        <w:t>get</w:t>
      </w:r>
      <w:r>
        <w:rPr>
          <w:rFonts w:asciiTheme="minorHAnsi" w:hAnsiTheme="minorHAnsi" w:cstheme="minorHAnsi"/>
        </w:rPr>
        <w:t xml:space="preserve"> experienced people to run each event. These people will again be paid. The problem we need to overcome is </w:t>
      </w:r>
      <w:r w:rsidR="00263B24">
        <w:rPr>
          <w:rFonts w:asciiTheme="minorHAnsi" w:hAnsiTheme="minorHAnsi" w:cstheme="minorHAnsi"/>
        </w:rPr>
        <w:t>how</w:t>
      </w:r>
      <w:r>
        <w:rPr>
          <w:rFonts w:asciiTheme="minorHAnsi" w:hAnsiTheme="minorHAnsi" w:cstheme="minorHAnsi"/>
        </w:rPr>
        <w:t xml:space="preserve"> they get paid because we are not permitted </w:t>
      </w:r>
      <w:r w:rsidR="00263B24">
        <w:rPr>
          <w:rFonts w:asciiTheme="minorHAnsi" w:hAnsiTheme="minorHAnsi" w:cstheme="minorHAnsi"/>
        </w:rPr>
        <w:t>to pay them using vouchers and we</w:t>
      </w:r>
      <w:r>
        <w:rPr>
          <w:rFonts w:asciiTheme="minorHAnsi" w:hAnsiTheme="minorHAnsi" w:cstheme="minorHAnsi"/>
        </w:rPr>
        <w:t xml:space="preserve"> would prefer not to pay them through ‘local payroll’ because of the additional work it creates for our Business Managers. </w:t>
      </w:r>
    </w:p>
    <w:p w:rsidR="00A50364" w:rsidRDefault="00263B24" w:rsidP="00A5036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Pr="00263B24">
        <w:rPr>
          <w:rFonts w:asciiTheme="minorHAnsi" w:hAnsiTheme="minorHAnsi" w:cstheme="minorHAnsi"/>
          <w:b/>
        </w:rPr>
        <w:t xml:space="preserve">track events, </w:t>
      </w:r>
      <w:r>
        <w:rPr>
          <w:rFonts w:asciiTheme="minorHAnsi" w:hAnsiTheme="minorHAnsi" w:cstheme="minorHAnsi"/>
        </w:rPr>
        <w:t xml:space="preserve">the Belmont, Deakin, MacKillop, West Geelong, City to Surf, Connewarre, Mercy and Surfcoast </w:t>
      </w:r>
      <w:r w:rsidR="006123A3">
        <w:rPr>
          <w:rFonts w:asciiTheme="minorHAnsi" w:hAnsiTheme="minorHAnsi" w:cstheme="minorHAnsi"/>
        </w:rPr>
        <w:t>Districts will be able to nominate 3 competitors and the Corio, Moorabool, East Geelong and Peninsula will nominate 2 competitors</w:t>
      </w:r>
    </w:p>
    <w:p w:rsidR="00263B24" w:rsidRDefault="006123A3" w:rsidP="00263B2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</w:t>
      </w:r>
      <w:r w:rsidRPr="00263B24">
        <w:rPr>
          <w:rFonts w:asciiTheme="minorHAnsi" w:hAnsiTheme="minorHAnsi" w:cstheme="minorHAnsi"/>
          <w:b/>
        </w:rPr>
        <w:t>Field events</w:t>
      </w:r>
      <w:r>
        <w:rPr>
          <w:rFonts w:asciiTheme="minorHAnsi" w:hAnsiTheme="minorHAnsi" w:cstheme="minorHAnsi"/>
        </w:rPr>
        <w:t xml:space="preserve">, all Districts will be able to nominate 2 competitors. </w:t>
      </w:r>
    </w:p>
    <w:p w:rsidR="00533D60" w:rsidRDefault="000729AA" w:rsidP="00263B2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 w:rsidRPr="00263B24">
        <w:rPr>
          <w:rFonts w:asciiTheme="minorHAnsi" w:hAnsiTheme="minorHAnsi" w:cstheme="minorHAnsi"/>
        </w:rPr>
        <w:t xml:space="preserve">The Track Events will be run </w:t>
      </w:r>
      <w:r w:rsidR="00DA6EE9" w:rsidRPr="00263B24">
        <w:rPr>
          <w:rFonts w:asciiTheme="minorHAnsi" w:hAnsiTheme="minorHAnsi" w:cstheme="minorHAnsi"/>
        </w:rPr>
        <w:t xml:space="preserve">in the order of </w:t>
      </w:r>
      <w:r w:rsidRPr="00263B24">
        <w:rPr>
          <w:rFonts w:asciiTheme="minorHAnsi" w:hAnsiTheme="minorHAnsi" w:cstheme="minorHAnsi"/>
        </w:rPr>
        <w:t xml:space="preserve">9/10 Bellarine Girls, 9/10 Bellarine Boys, 9/10 Geelong North Girls, 9/10 Geelong North Boys, </w:t>
      </w:r>
      <w:r w:rsidRPr="00263B24">
        <w:rPr>
          <w:rFonts w:asciiTheme="minorHAnsi" w:hAnsiTheme="minorHAnsi" w:cstheme="minorHAnsi"/>
        </w:rPr>
        <w:lastRenderedPageBreak/>
        <w:t xml:space="preserve">11 Bellarine Girls, 11 Bellarine Boys, </w:t>
      </w:r>
      <w:r w:rsidR="00DA6EE9" w:rsidRPr="00263B24">
        <w:rPr>
          <w:rFonts w:asciiTheme="minorHAnsi" w:hAnsiTheme="minorHAnsi" w:cstheme="minorHAnsi"/>
        </w:rPr>
        <w:t>11</w:t>
      </w:r>
      <w:r w:rsidRPr="00263B24">
        <w:rPr>
          <w:rFonts w:asciiTheme="minorHAnsi" w:hAnsiTheme="minorHAnsi" w:cstheme="minorHAnsi"/>
        </w:rPr>
        <w:t xml:space="preserve"> Geelong North Girls, </w:t>
      </w:r>
      <w:r w:rsidR="00DA6EE9" w:rsidRPr="00263B24">
        <w:rPr>
          <w:rFonts w:asciiTheme="minorHAnsi" w:hAnsiTheme="minorHAnsi" w:cstheme="minorHAnsi"/>
        </w:rPr>
        <w:t>11</w:t>
      </w:r>
      <w:r w:rsidRPr="00263B24">
        <w:rPr>
          <w:rFonts w:asciiTheme="minorHAnsi" w:hAnsiTheme="minorHAnsi" w:cstheme="minorHAnsi"/>
        </w:rPr>
        <w:t xml:space="preserve"> Geelong North Boys,</w:t>
      </w:r>
      <w:r w:rsidR="00DA6EE9" w:rsidRPr="00263B24">
        <w:rPr>
          <w:rFonts w:asciiTheme="minorHAnsi" w:hAnsiTheme="minorHAnsi" w:cstheme="minorHAnsi"/>
        </w:rPr>
        <w:t xml:space="preserve"> 12/13 Bellarine Girls, 12/13 Bellarine Boys, 12/13 Geelong North </w:t>
      </w:r>
      <w:r w:rsidR="00C03843">
        <w:rPr>
          <w:rFonts w:asciiTheme="minorHAnsi" w:hAnsiTheme="minorHAnsi" w:cstheme="minorHAnsi"/>
        </w:rPr>
        <w:t>Girls, 12/13 Geelong North Boys.</w:t>
      </w:r>
    </w:p>
    <w:p w:rsidR="00C03843" w:rsidRPr="00263B24" w:rsidRDefault="00C03843" w:rsidP="00263B24">
      <w:pPr>
        <w:pStyle w:val="ListParagraph"/>
        <w:numPr>
          <w:ilvl w:val="1"/>
          <w:numId w:val="9"/>
        </w:numPr>
        <w:ind w:left="170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Multiclass events will be run as a ‘single event’ but ribbons will be awarded for the three age groups (9/10, 11 and 12/13)</w:t>
      </w:r>
    </w:p>
    <w:p w:rsidR="00DA3DCA" w:rsidRPr="00533D60" w:rsidRDefault="00DA3DCA" w:rsidP="00533D60">
      <w:pPr>
        <w:pStyle w:val="ListParagraph"/>
        <w:numPr>
          <w:ilvl w:val="0"/>
          <w:numId w:val="9"/>
        </w:numPr>
        <w:ind w:left="993" w:hanging="284"/>
        <w:rPr>
          <w:rFonts w:asciiTheme="minorHAnsi" w:hAnsiTheme="minorHAnsi" w:cstheme="minorHAnsi"/>
        </w:rPr>
      </w:pPr>
      <w:r w:rsidRPr="00533D60">
        <w:rPr>
          <w:rFonts w:asciiTheme="minorHAnsi" w:hAnsiTheme="minorHAnsi" w:cstheme="minorHAnsi"/>
        </w:rPr>
        <w:t xml:space="preserve">The </w:t>
      </w:r>
      <w:r w:rsidR="00533D60" w:rsidRPr="00533D60">
        <w:rPr>
          <w:rFonts w:asciiTheme="minorHAnsi" w:hAnsiTheme="minorHAnsi" w:cstheme="minorHAnsi"/>
        </w:rPr>
        <w:t>“logic” behind the timetable is that e</w:t>
      </w:r>
      <w:r w:rsidRPr="00533D60">
        <w:rPr>
          <w:rFonts w:asciiTheme="minorHAnsi" w:hAnsiTheme="minorHAnsi" w:cstheme="minorHAnsi"/>
        </w:rPr>
        <w:t>xperience suggests that it is</w:t>
      </w:r>
      <w:r w:rsidR="00533D60" w:rsidRPr="00533D60">
        <w:rPr>
          <w:rFonts w:asciiTheme="minorHAnsi" w:hAnsiTheme="minorHAnsi" w:cstheme="minorHAnsi"/>
        </w:rPr>
        <w:t>:</w:t>
      </w:r>
      <w:r w:rsidRPr="00533D60">
        <w:rPr>
          <w:rFonts w:asciiTheme="minorHAnsi" w:hAnsiTheme="minorHAnsi" w:cstheme="minorHAnsi"/>
        </w:rPr>
        <w:t xml:space="preserve"> </w:t>
      </w:r>
    </w:p>
    <w:p w:rsidR="00DA3DCA" w:rsidRPr="00E802CC" w:rsidRDefault="00DA3DCA" w:rsidP="00DA3DCA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>unlikely that a student will be in</w:t>
      </w:r>
    </w:p>
    <w:p w:rsidR="00DA3DCA" w:rsidRPr="00E802CC" w:rsidRDefault="00DA3DCA" w:rsidP="00DA3DCA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 xml:space="preserve"> high jump and shot put or long jump and discus; or</w:t>
      </w:r>
    </w:p>
    <w:p w:rsidR="00DA3DCA" w:rsidRPr="00E802CC" w:rsidRDefault="00DA3DCA" w:rsidP="00DA3DCA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>a long distance event and a sprint</w:t>
      </w:r>
    </w:p>
    <w:p w:rsidR="00DA3DCA" w:rsidRPr="00E802CC" w:rsidRDefault="00DA3DCA" w:rsidP="00DA3DCA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 xml:space="preserve">likely that there will be a number of students competing in </w:t>
      </w:r>
    </w:p>
    <w:p w:rsidR="00DA3DCA" w:rsidRPr="00E802CC" w:rsidRDefault="00DA3DCA" w:rsidP="00DA3DCA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 xml:space="preserve">the long jump/triple jump double; or </w:t>
      </w:r>
    </w:p>
    <w:p w:rsidR="00DA3DCA" w:rsidRPr="00E802CC" w:rsidRDefault="004870C0" w:rsidP="00DA3DCA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distance events (1500 and </w:t>
      </w:r>
      <w:r w:rsidR="00DA3DCA" w:rsidRPr="00E802CC">
        <w:rPr>
          <w:rFonts w:asciiTheme="minorHAnsi" w:hAnsiTheme="minorHAnsi" w:cstheme="minorHAnsi"/>
        </w:rPr>
        <w:t>800) double</w:t>
      </w:r>
    </w:p>
    <w:p w:rsidR="00DA3DCA" w:rsidRPr="00E802CC" w:rsidRDefault="00DA3DCA" w:rsidP="00DA3DC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E802CC">
        <w:rPr>
          <w:rFonts w:asciiTheme="minorHAnsi" w:hAnsiTheme="minorHAnsi" w:cstheme="minorHAnsi"/>
        </w:rPr>
        <w:t xml:space="preserve">Having the hurdles </w:t>
      </w:r>
      <w:r w:rsidR="00263244">
        <w:rPr>
          <w:rFonts w:asciiTheme="minorHAnsi" w:hAnsiTheme="minorHAnsi" w:cstheme="minorHAnsi"/>
        </w:rPr>
        <w:t>as</w:t>
      </w:r>
      <w:r w:rsidR="00DA271C">
        <w:rPr>
          <w:rFonts w:asciiTheme="minorHAnsi" w:hAnsiTheme="minorHAnsi" w:cstheme="minorHAnsi"/>
        </w:rPr>
        <w:t xml:space="preserve"> the first event means that they </w:t>
      </w:r>
      <w:r w:rsidR="00263244">
        <w:rPr>
          <w:rFonts w:asciiTheme="minorHAnsi" w:hAnsiTheme="minorHAnsi" w:cstheme="minorHAnsi"/>
        </w:rPr>
        <w:t xml:space="preserve">can be set up prior to the day starting. To ensure the hurdles height is only changed once, the 9/10 and </w:t>
      </w:r>
      <w:r w:rsidR="00263244" w:rsidRPr="00E802CC">
        <w:rPr>
          <w:rFonts w:asciiTheme="minorHAnsi" w:hAnsiTheme="minorHAnsi" w:cstheme="minorHAnsi"/>
        </w:rPr>
        <w:t>11</w:t>
      </w:r>
      <w:r w:rsidR="00263B24">
        <w:rPr>
          <w:rFonts w:asciiTheme="minorHAnsi" w:hAnsiTheme="minorHAnsi" w:cstheme="minorHAnsi"/>
        </w:rPr>
        <w:t xml:space="preserve"> heats </w:t>
      </w:r>
      <w:r w:rsidR="00263244">
        <w:rPr>
          <w:rFonts w:asciiTheme="minorHAnsi" w:hAnsiTheme="minorHAnsi" w:cstheme="minorHAnsi"/>
        </w:rPr>
        <w:t>are conducted b</w:t>
      </w:r>
      <w:r w:rsidR="004C3BDA">
        <w:rPr>
          <w:rFonts w:asciiTheme="minorHAnsi" w:hAnsiTheme="minorHAnsi" w:cstheme="minorHAnsi"/>
        </w:rPr>
        <w:t>efore the 12/13 heats</w:t>
      </w:r>
      <w:r w:rsidR="00263244">
        <w:rPr>
          <w:rFonts w:asciiTheme="minorHAnsi" w:hAnsiTheme="minorHAnsi" w:cstheme="minorHAnsi"/>
        </w:rPr>
        <w:t>.</w:t>
      </w:r>
    </w:p>
    <w:p w:rsidR="00263244" w:rsidRPr="00533D60" w:rsidRDefault="001568E3" w:rsidP="00533D60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 </w:t>
      </w:r>
      <w:r w:rsidR="00DA3DCA" w:rsidRPr="00533D60">
        <w:rPr>
          <w:rFonts w:asciiTheme="minorHAnsi" w:hAnsiTheme="minorHAnsi" w:cstheme="minorHAnsi"/>
        </w:rPr>
        <w:t>The 1500</w:t>
      </w:r>
      <w:r w:rsidR="00263244" w:rsidRPr="00533D60">
        <w:rPr>
          <w:rFonts w:asciiTheme="minorHAnsi" w:hAnsiTheme="minorHAnsi" w:cstheme="minorHAnsi"/>
        </w:rPr>
        <w:t xml:space="preserve"> </w:t>
      </w:r>
      <w:r w:rsidR="00DA3DCA" w:rsidRPr="00533D60">
        <w:rPr>
          <w:rFonts w:asciiTheme="minorHAnsi" w:hAnsiTheme="minorHAnsi" w:cstheme="minorHAnsi"/>
        </w:rPr>
        <w:t>m</w:t>
      </w:r>
      <w:r w:rsidR="00263244" w:rsidRPr="00533D60">
        <w:rPr>
          <w:rFonts w:asciiTheme="minorHAnsi" w:hAnsiTheme="minorHAnsi" w:cstheme="minorHAnsi"/>
        </w:rPr>
        <w:t xml:space="preserve">etre races will be run in Divisions with the boys and girls </w:t>
      </w:r>
      <w:r w:rsidR="004C3BDA">
        <w:rPr>
          <w:rFonts w:asciiTheme="minorHAnsi" w:hAnsiTheme="minorHAnsi" w:cstheme="minorHAnsi"/>
        </w:rPr>
        <w:t>be on the track</w:t>
      </w:r>
      <w:r w:rsidR="00263244" w:rsidRPr="00533D60">
        <w:rPr>
          <w:rFonts w:asciiTheme="minorHAnsi" w:hAnsiTheme="minorHAnsi" w:cstheme="minorHAnsi"/>
        </w:rPr>
        <w:t xml:space="preserve"> at the same time.</w:t>
      </w:r>
      <w:r w:rsidR="004C3BDA">
        <w:rPr>
          <w:rFonts w:asciiTheme="minorHAnsi" w:hAnsiTheme="minorHAnsi" w:cstheme="minorHAnsi"/>
        </w:rPr>
        <w:t xml:space="preserve"> The plan is that the girls will start when the boys have completed about half a lap</w:t>
      </w:r>
      <w:r w:rsidR="00263244" w:rsidRPr="00533D60">
        <w:rPr>
          <w:rFonts w:asciiTheme="minorHAnsi" w:hAnsiTheme="minorHAnsi" w:cstheme="minorHAnsi"/>
        </w:rPr>
        <w:t xml:space="preserve"> ie </w:t>
      </w:r>
      <w:r w:rsidR="00ED3EDE" w:rsidRPr="00533D60">
        <w:rPr>
          <w:rFonts w:asciiTheme="minorHAnsi" w:hAnsiTheme="minorHAnsi" w:cstheme="minorHAnsi"/>
        </w:rPr>
        <w:t xml:space="preserve">Race 1 - </w:t>
      </w:r>
      <w:r w:rsidR="00263244" w:rsidRPr="00533D60">
        <w:rPr>
          <w:rFonts w:asciiTheme="minorHAnsi" w:hAnsiTheme="minorHAnsi" w:cstheme="minorHAnsi"/>
        </w:rPr>
        <w:t xml:space="preserve">Bellarine 9/10 years girls and boys, </w:t>
      </w:r>
      <w:r w:rsidR="00ED3EDE" w:rsidRPr="00533D60">
        <w:rPr>
          <w:rFonts w:asciiTheme="minorHAnsi" w:hAnsiTheme="minorHAnsi" w:cstheme="minorHAnsi"/>
        </w:rPr>
        <w:t xml:space="preserve">Race 2 - </w:t>
      </w:r>
      <w:r w:rsidR="00263244" w:rsidRPr="00533D60">
        <w:rPr>
          <w:rFonts w:asciiTheme="minorHAnsi" w:hAnsiTheme="minorHAnsi" w:cstheme="minorHAnsi"/>
        </w:rPr>
        <w:t>Geelong North 9/10 years girls and boys</w:t>
      </w:r>
      <w:r w:rsidR="00ED3EDE" w:rsidRPr="00533D60">
        <w:rPr>
          <w:rFonts w:asciiTheme="minorHAnsi" w:hAnsiTheme="minorHAnsi" w:cstheme="minorHAnsi"/>
        </w:rPr>
        <w:t>, Race 3 - Bellarine 11 years girls and boys, Race 4 - Geelong North 11 years girls and boys, Race 5 Bellarine 12/13 years girls and boys, Race 6 Geelong North 12/13 years girls and boys</w:t>
      </w:r>
      <w:r w:rsidR="00DA271C" w:rsidRPr="00533D60">
        <w:rPr>
          <w:rFonts w:asciiTheme="minorHAnsi" w:hAnsiTheme="minorHAnsi" w:cstheme="minorHAnsi"/>
        </w:rPr>
        <w:t xml:space="preserve"> This format has been chosen because running the boys or girls from the two Divisions didn’t work as well as expected because some students either didn’t get the </w:t>
      </w:r>
      <w:r w:rsidR="00533D60" w:rsidRPr="00533D60">
        <w:rPr>
          <w:rFonts w:asciiTheme="minorHAnsi" w:hAnsiTheme="minorHAnsi" w:cstheme="minorHAnsi"/>
        </w:rPr>
        <w:t xml:space="preserve">wrist band that was used to signify which District they were from or wore one when they shouldn’t have. </w:t>
      </w:r>
      <w:r w:rsidR="00263B24">
        <w:rPr>
          <w:rFonts w:asciiTheme="minorHAnsi" w:hAnsiTheme="minorHAnsi" w:cstheme="minorHAnsi"/>
        </w:rPr>
        <w:t>To assist at the finish line</w:t>
      </w:r>
      <w:r w:rsidR="004C3BDA">
        <w:rPr>
          <w:rFonts w:asciiTheme="minorHAnsi" w:hAnsiTheme="minorHAnsi" w:cstheme="minorHAnsi"/>
        </w:rPr>
        <w:t>,</w:t>
      </w:r>
      <w:r w:rsidR="00263B24">
        <w:rPr>
          <w:rFonts w:asciiTheme="minorHAnsi" w:hAnsiTheme="minorHAnsi" w:cstheme="minorHAnsi"/>
        </w:rPr>
        <w:t xml:space="preserve"> the girls will be required to wear a wristband. </w:t>
      </w:r>
    </w:p>
    <w:p w:rsidR="00ED3EDE" w:rsidRPr="001568E3" w:rsidRDefault="001568E3" w:rsidP="001568E3">
      <w:p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5.  </w:t>
      </w:r>
      <w:r w:rsidR="00ED3EDE" w:rsidRPr="001568E3">
        <w:rPr>
          <w:rFonts w:asciiTheme="minorHAnsi" w:hAnsiTheme="minorHAnsi" w:cstheme="minorHAnsi"/>
        </w:rPr>
        <w:t xml:space="preserve">The 800 metre races will be started in lanes, as occurs </w:t>
      </w:r>
      <w:r>
        <w:rPr>
          <w:rFonts w:asciiTheme="minorHAnsi" w:hAnsiTheme="minorHAnsi" w:cstheme="minorHAnsi"/>
        </w:rPr>
        <w:t xml:space="preserve">at the Region and State events. There </w:t>
      </w:r>
      <w:r w:rsidR="00ED3EDE" w:rsidRPr="001568E3">
        <w:rPr>
          <w:rFonts w:asciiTheme="minorHAnsi" w:hAnsiTheme="minorHAnsi" w:cstheme="minorHAnsi"/>
        </w:rPr>
        <w:t xml:space="preserve">will be 2 students per lane and they have to stay in their </w:t>
      </w:r>
      <w:r w:rsidR="00ED3EDE" w:rsidRPr="001568E3">
        <w:rPr>
          <w:rFonts w:asciiTheme="minorHAnsi" w:hAnsiTheme="minorHAnsi" w:cstheme="minorHAnsi"/>
        </w:rPr>
        <w:lastRenderedPageBreak/>
        <w:t>lanes for (approximately) the first 100 metres</w:t>
      </w:r>
      <w:r w:rsidR="007761A9">
        <w:rPr>
          <w:rFonts w:asciiTheme="minorHAnsi" w:hAnsiTheme="minorHAnsi" w:cstheme="minorHAnsi"/>
        </w:rPr>
        <w:t>.</w:t>
      </w:r>
      <w:r w:rsidR="00ED3EDE" w:rsidRPr="001568E3">
        <w:rPr>
          <w:rFonts w:asciiTheme="minorHAnsi" w:hAnsiTheme="minorHAnsi" w:cstheme="minorHAnsi"/>
        </w:rPr>
        <w:t xml:space="preserve"> </w:t>
      </w:r>
      <w:r w:rsidR="00A50364" w:rsidRPr="00A50364">
        <w:rPr>
          <w:rFonts w:asciiTheme="minorHAnsi" w:hAnsiTheme="minorHAnsi" w:cstheme="minorHAnsi"/>
          <w:i/>
        </w:rPr>
        <w:t>This is how the 800 metres event is conducted at the Region and State events.</w:t>
      </w:r>
      <w:r w:rsidR="00A50364">
        <w:rPr>
          <w:rFonts w:asciiTheme="minorHAnsi" w:hAnsiTheme="minorHAnsi" w:cstheme="minorHAnsi"/>
        </w:rPr>
        <w:t xml:space="preserve"> </w:t>
      </w:r>
    </w:p>
    <w:p w:rsidR="00DA3DCA" w:rsidRDefault="001568E3" w:rsidP="001568E3">
      <w:pPr>
        <w:pStyle w:val="ListParagraph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 </w:t>
      </w:r>
      <w:r w:rsidR="00A50364">
        <w:rPr>
          <w:rFonts w:asciiTheme="minorHAnsi" w:hAnsiTheme="minorHAnsi" w:cstheme="minorHAnsi"/>
        </w:rPr>
        <w:t>There will be</w:t>
      </w:r>
      <w:r w:rsidR="00ED3EDE">
        <w:rPr>
          <w:rFonts w:asciiTheme="minorHAnsi" w:hAnsiTheme="minorHAnsi" w:cstheme="minorHAnsi"/>
        </w:rPr>
        <w:t xml:space="preserve"> on</w:t>
      </w:r>
      <w:r w:rsidR="00A50364">
        <w:rPr>
          <w:rFonts w:asciiTheme="minorHAnsi" w:hAnsiTheme="minorHAnsi" w:cstheme="minorHAnsi"/>
        </w:rPr>
        <w:t>e relay team from each District.</w:t>
      </w:r>
    </w:p>
    <w:p w:rsidR="001568E3" w:rsidRPr="00ED3EDE" w:rsidRDefault="001568E3" w:rsidP="001568E3">
      <w:pPr>
        <w:pStyle w:val="ListParagraph"/>
        <w:ind w:left="709"/>
        <w:rPr>
          <w:rFonts w:asciiTheme="minorHAnsi" w:hAnsiTheme="minorHAnsi" w:cstheme="minorHAnsi"/>
        </w:rPr>
      </w:pPr>
    </w:p>
    <w:p w:rsidR="00533D60" w:rsidRPr="00533D60" w:rsidRDefault="00533D60" w:rsidP="00533D60">
      <w:pPr>
        <w:rPr>
          <w:rFonts w:asciiTheme="minorHAnsi" w:hAnsiTheme="minorHAnsi" w:cstheme="minorHAnsi"/>
          <w:b/>
        </w:rPr>
      </w:pPr>
      <w:r w:rsidRPr="00533D60">
        <w:rPr>
          <w:rFonts w:asciiTheme="minorHAnsi" w:hAnsiTheme="minorHAnsi" w:cstheme="minorHAnsi"/>
          <w:b/>
        </w:rPr>
        <w:t xml:space="preserve">Schools are responsible for ensuring their students are supervised by a staff member or school approved parent at all times. Under no circumstances are students to be left unsupervised at any time. </w:t>
      </w:r>
    </w:p>
    <w:p w:rsidR="00DA3DCA" w:rsidRPr="00E802CC" w:rsidRDefault="00DA3DCA" w:rsidP="00DA3DCA">
      <w:pPr>
        <w:rPr>
          <w:rFonts w:asciiTheme="minorHAnsi" w:hAnsiTheme="minorHAnsi" w:cstheme="minorHAnsi"/>
        </w:rPr>
      </w:pPr>
    </w:p>
    <w:p w:rsidR="00A4230C" w:rsidRPr="003F2EA1" w:rsidRDefault="00A4230C" w:rsidP="00FC0F84">
      <w:pPr>
        <w:rPr>
          <w:rFonts w:asciiTheme="minorHAnsi" w:hAnsiTheme="minorHAnsi" w:cstheme="minorHAnsi"/>
          <w:b/>
          <w:sz w:val="28"/>
        </w:rPr>
      </w:pPr>
      <w:r w:rsidRPr="003F2EA1">
        <w:rPr>
          <w:rFonts w:asciiTheme="minorHAnsi" w:hAnsiTheme="minorHAnsi" w:cstheme="minorHAnsi"/>
          <w:b/>
          <w:sz w:val="28"/>
        </w:rPr>
        <w:t>OFFICIALS</w:t>
      </w:r>
    </w:p>
    <w:p w:rsidR="00DA271C" w:rsidRDefault="00822473" w:rsidP="00FC0F8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 this stage, </w:t>
      </w:r>
      <w:r w:rsidR="00DA271C">
        <w:rPr>
          <w:rFonts w:asciiTheme="minorHAnsi" w:hAnsiTheme="minorHAnsi" w:cstheme="minorHAnsi"/>
        </w:rPr>
        <w:t xml:space="preserve">Districts will be required to provide 3 officials. </w:t>
      </w:r>
      <w:r w:rsidR="00533D60" w:rsidRPr="00533D60">
        <w:rPr>
          <w:rFonts w:asciiTheme="minorHAnsi" w:hAnsiTheme="minorHAnsi" w:cstheme="minorHAnsi"/>
          <w:u w:val="single"/>
        </w:rPr>
        <w:t>Under Duty of Care guidelines, a person who is nominated as an official cannot be responsible for supervising students from his/her school.</w:t>
      </w:r>
    </w:p>
    <w:p w:rsidR="00BE336E" w:rsidRDefault="00DA271C" w:rsidP="00DA271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DA271C">
        <w:rPr>
          <w:rFonts w:asciiTheme="minorHAnsi" w:hAnsiTheme="minorHAnsi" w:cstheme="minorHAnsi"/>
        </w:rPr>
        <w:t>The ‘chief’ for each of the field events will be provided</w:t>
      </w:r>
      <w:r>
        <w:rPr>
          <w:rFonts w:asciiTheme="minorHAnsi" w:hAnsiTheme="minorHAnsi" w:cstheme="minorHAnsi"/>
        </w:rPr>
        <w:t xml:space="preserve">. </w:t>
      </w:r>
      <w:r w:rsidRPr="00DA271C">
        <w:rPr>
          <w:rFonts w:asciiTheme="minorHAnsi" w:hAnsiTheme="minorHAnsi" w:cstheme="minorHAnsi"/>
        </w:rPr>
        <w:t xml:space="preserve"> </w:t>
      </w:r>
      <w:r w:rsidR="00822473" w:rsidRPr="00822473">
        <w:rPr>
          <w:rFonts w:asciiTheme="minorHAnsi" w:hAnsiTheme="minorHAnsi" w:cstheme="minorHAnsi"/>
          <w:u w:val="single"/>
        </w:rPr>
        <w:t xml:space="preserve">This is </w:t>
      </w:r>
      <w:r w:rsidR="002D344F">
        <w:rPr>
          <w:rFonts w:asciiTheme="minorHAnsi" w:hAnsiTheme="minorHAnsi" w:cstheme="minorHAnsi"/>
          <w:u w:val="single"/>
        </w:rPr>
        <w:t xml:space="preserve">likely but yet </w:t>
      </w:r>
      <w:r w:rsidR="00822473" w:rsidRPr="00822473">
        <w:rPr>
          <w:rFonts w:asciiTheme="minorHAnsi" w:hAnsiTheme="minorHAnsi" w:cstheme="minorHAnsi"/>
          <w:u w:val="single"/>
        </w:rPr>
        <w:t>to be confirmed.</w:t>
      </w:r>
    </w:p>
    <w:p w:rsidR="00DA271C" w:rsidRDefault="00DA271C" w:rsidP="00DA271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will be using the Timing Gates from the Corio </w:t>
      </w:r>
      <w:r w:rsidRPr="00DA271C">
        <w:rPr>
          <w:rFonts w:asciiTheme="minorHAnsi" w:hAnsiTheme="minorHAnsi" w:cstheme="minorHAnsi"/>
        </w:rPr>
        <w:t xml:space="preserve">Little Athletics </w:t>
      </w:r>
      <w:r>
        <w:rPr>
          <w:rFonts w:asciiTheme="minorHAnsi" w:hAnsiTheme="minorHAnsi" w:cstheme="minorHAnsi"/>
        </w:rPr>
        <w:t xml:space="preserve">Centre so there is no need for judges or timekeepers. An operator for the gates </w:t>
      </w:r>
      <w:r w:rsidR="00533D60">
        <w:rPr>
          <w:rFonts w:asciiTheme="minorHAnsi" w:hAnsiTheme="minorHAnsi" w:cstheme="minorHAnsi"/>
        </w:rPr>
        <w:t xml:space="preserve">will be provided. </w:t>
      </w:r>
    </w:p>
    <w:p w:rsidR="00DA271C" w:rsidRPr="00DA271C" w:rsidRDefault="00822473" w:rsidP="00DA271C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qualified</w:t>
      </w:r>
      <w:r w:rsidR="00DA271C">
        <w:rPr>
          <w:rFonts w:asciiTheme="minorHAnsi" w:hAnsiTheme="minorHAnsi" w:cstheme="minorHAnsi"/>
        </w:rPr>
        <w:t xml:space="preserve"> starter</w:t>
      </w:r>
      <w:r>
        <w:rPr>
          <w:rFonts w:asciiTheme="minorHAnsi" w:hAnsiTheme="minorHAnsi" w:cstheme="minorHAnsi"/>
        </w:rPr>
        <w:t xml:space="preserve"> will start the track events</w:t>
      </w:r>
      <w:r w:rsidR="00DA271C">
        <w:rPr>
          <w:rFonts w:asciiTheme="minorHAnsi" w:hAnsiTheme="minorHAnsi" w:cstheme="minorHAnsi"/>
        </w:rPr>
        <w:t xml:space="preserve">. </w:t>
      </w:r>
    </w:p>
    <w:p w:rsidR="00DB71DF" w:rsidRPr="00E802CC" w:rsidRDefault="00DB71DF" w:rsidP="0020181F">
      <w:pPr>
        <w:rPr>
          <w:rFonts w:asciiTheme="minorHAnsi" w:hAnsiTheme="minorHAnsi" w:cstheme="minorHAnsi"/>
          <w:sz w:val="12"/>
        </w:rPr>
      </w:pPr>
    </w:p>
    <w:p w:rsidR="001568E3" w:rsidRDefault="001568E3" w:rsidP="008162EE">
      <w:pPr>
        <w:rPr>
          <w:rFonts w:asciiTheme="minorHAnsi" w:hAnsiTheme="minorHAnsi" w:cstheme="minorHAnsi"/>
          <w:b/>
          <w:u w:val="single"/>
        </w:rPr>
      </w:pPr>
    </w:p>
    <w:p w:rsidR="00932981" w:rsidRPr="003F2EA1" w:rsidRDefault="00932981" w:rsidP="008162EE">
      <w:pPr>
        <w:rPr>
          <w:rFonts w:asciiTheme="minorHAnsi" w:hAnsiTheme="minorHAnsi" w:cstheme="minorHAnsi"/>
          <w:b/>
          <w:sz w:val="28"/>
        </w:rPr>
      </w:pPr>
      <w:r w:rsidRPr="003F2EA1">
        <w:rPr>
          <w:rFonts w:asciiTheme="minorHAnsi" w:hAnsiTheme="minorHAnsi" w:cstheme="minorHAnsi"/>
          <w:b/>
          <w:sz w:val="28"/>
        </w:rPr>
        <w:t>ENTRY GUIDELINES</w:t>
      </w:r>
    </w:p>
    <w:p w:rsidR="00C03843" w:rsidRDefault="00C03843" w:rsidP="008162EE">
      <w:pPr>
        <w:rPr>
          <w:rFonts w:asciiTheme="minorHAnsi" w:hAnsiTheme="minorHAnsi" w:cstheme="minorHAnsi"/>
        </w:rPr>
      </w:pPr>
    </w:p>
    <w:p w:rsidR="00C03843" w:rsidRPr="00C03843" w:rsidRDefault="00C03843" w:rsidP="008162EE">
      <w:pPr>
        <w:rPr>
          <w:rFonts w:asciiTheme="minorHAnsi" w:hAnsiTheme="minorHAnsi" w:cstheme="minorHAnsi"/>
          <w:u w:val="single"/>
        </w:rPr>
      </w:pPr>
      <w:r w:rsidRPr="00C03843">
        <w:rPr>
          <w:rFonts w:asciiTheme="minorHAnsi" w:hAnsiTheme="minorHAnsi" w:cstheme="minorHAnsi"/>
          <w:u w:val="single"/>
        </w:rPr>
        <w:t>CLOSING DATE</w:t>
      </w:r>
    </w:p>
    <w:p w:rsidR="00C03843" w:rsidRDefault="00C03843" w:rsidP="008162E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The closing date for entries – able bodied, multiclass and invitations – is Friday 31</w:t>
      </w:r>
      <w:r w:rsidRPr="00C03843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August. </w:t>
      </w:r>
      <w:r w:rsidRPr="00C03843">
        <w:rPr>
          <w:rFonts w:asciiTheme="minorHAnsi" w:hAnsiTheme="minorHAnsi" w:cstheme="minorHAnsi"/>
          <w:b/>
        </w:rPr>
        <w:t xml:space="preserve">LATE ENTRIES WILL NOT BE ACCEPTED </w:t>
      </w:r>
    </w:p>
    <w:p w:rsidR="00C03843" w:rsidRDefault="00C03843" w:rsidP="008162EE">
      <w:pPr>
        <w:rPr>
          <w:rFonts w:asciiTheme="minorHAnsi" w:hAnsiTheme="minorHAnsi" w:cstheme="minorHAnsi"/>
          <w:b/>
        </w:rPr>
      </w:pPr>
    </w:p>
    <w:p w:rsidR="00C03843" w:rsidRPr="00C03843" w:rsidRDefault="00C03843" w:rsidP="008162EE">
      <w:pPr>
        <w:rPr>
          <w:rFonts w:asciiTheme="minorHAnsi" w:hAnsiTheme="minorHAnsi" w:cstheme="minorHAnsi"/>
          <w:u w:val="single"/>
        </w:rPr>
      </w:pPr>
      <w:r w:rsidRPr="00C03843">
        <w:rPr>
          <w:rFonts w:asciiTheme="minorHAnsi" w:hAnsiTheme="minorHAnsi" w:cstheme="minorHAnsi"/>
          <w:u w:val="single"/>
        </w:rPr>
        <w:t>WHICH STUDENTS SHOULD BE ENTERED?</w:t>
      </w:r>
    </w:p>
    <w:p w:rsidR="001568E3" w:rsidRDefault="002E7B57" w:rsidP="008162EE">
      <w:pPr>
        <w:rPr>
          <w:rFonts w:asciiTheme="minorHAnsi" w:hAnsiTheme="minorHAnsi" w:cstheme="minorHAnsi"/>
        </w:rPr>
      </w:pPr>
      <w:r w:rsidRPr="00263B24">
        <w:rPr>
          <w:rFonts w:asciiTheme="minorHAnsi" w:hAnsiTheme="minorHAnsi" w:cstheme="minorHAnsi"/>
          <w:b/>
        </w:rPr>
        <w:t xml:space="preserve">Only ‘quality’ students should be entered ie Districts do not have to fill all the </w:t>
      </w:r>
      <w:r w:rsidR="00263B24">
        <w:rPr>
          <w:rFonts w:asciiTheme="minorHAnsi" w:hAnsiTheme="minorHAnsi" w:cstheme="minorHAnsi"/>
          <w:b/>
        </w:rPr>
        <w:t xml:space="preserve">available </w:t>
      </w:r>
      <w:r w:rsidRPr="00263B24">
        <w:rPr>
          <w:rFonts w:asciiTheme="minorHAnsi" w:hAnsiTheme="minorHAnsi" w:cstheme="minorHAnsi"/>
          <w:b/>
        </w:rPr>
        <w:t>spaces if they don’t have students up to a “Division standard”.</w:t>
      </w:r>
      <w:r w:rsidR="00E21FB2" w:rsidRPr="00E802CC">
        <w:rPr>
          <w:rFonts w:asciiTheme="minorHAnsi" w:hAnsiTheme="minorHAnsi" w:cstheme="minorHAnsi"/>
        </w:rPr>
        <w:t xml:space="preserve"> This is particularly </w:t>
      </w:r>
      <w:r w:rsidR="00E21FB2" w:rsidRPr="00E802CC">
        <w:rPr>
          <w:rFonts w:asciiTheme="minorHAnsi" w:hAnsiTheme="minorHAnsi" w:cstheme="minorHAnsi"/>
        </w:rPr>
        <w:lastRenderedPageBreak/>
        <w:t xml:space="preserve">relevant for the 800 and 1500 metres as we don’t want to start a race until everyone from the previous race has finished. Also, it is very disheartening </w:t>
      </w:r>
      <w:r w:rsidR="001F4FA3">
        <w:rPr>
          <w:rFonts w:asciiTheme="minorHAnsi" w:hAnsiTheme="minorHAnsi" w:cstheme="minorHAnsi"/>
        </w:rPr>
        <w:t xml:space="preserve">for a student </w:t>
      </w:r>
      <w:r w:rsidR="00E21FB2" w:rsidRPr="00E802CC">
        <w:rPr>
          <w:rFonts w:asciiTheme="minorHAnsi" w:hAnsiTheme="minorHAnsi" w:cstheme="minorHAnsi"/>
        </w:rPr>
        <w:t xml:space="preserve">to finish a long way behind the leading group/winner.  </w:t>
      </w:r>
    </w:p>
    <w:p w:rsidR="00F12EDB" w:rsidRDefault="00F12EDB" w:rsidP="008162EE">
      <w:pPr>
        <w:rPr>
          <w:rFonts w:asciiTheme="minorHAnsi" w:hAnsiTheme="minorHAnsi" w:cstheme="minorHAnsi"/>
          <w:u w:val="single"/>
        </w:rPr>
      </w:pPr>
    </w:p>
    <w:p w:rsidR="003F2EA1" w:rsidRDefault="003F2EA1" w:rsidP="008162EE">
      <w:pPr>
        <w:rPr>
          <w:rFonts w:asciiTheme="minorHAnsi" w:hAnsiTheme="minorHAnsi" w:cstheme="minorHAnsi"/>
          <w:u w:val="single"/>
        </w:rPr>
      </w:pPr>
    </w:p>
    <w:p w:rsidR="003F2EA1" w:rsidRDefault="003F2EA1" w:rsidP="008162EE">
      <w:pPr>
        <w:rPr>
          <w:rFonts w:asciiTheme="minorHAnsi" w:hAnsiTheme="minorHAnsi" w:cstheme="minorHAnsi"/>
          <w:u w:val="single"/>
        </w:rPr>
      </w:pPr>
    </w:p>
    <w:p w:rsidR="003F2EA1" w:rsidRDefault="003F2EA1" w:rsidP="008162EE">
      <w:pPr>
        <w:rPr>
          <w:rFonts w:asciiTheme="minorHAnsi" w:hAnsiTheme="minorHAnsi" w:cstheme="minorHAnsi"/>
          <w:u w:val="single"/>
        </w:rPr>
      </w:pPr>
    </w:p>
    <w:p w:rsidR="003F2EA1" w:rsidRDefault="003F2EA1" w:rsidP="008162EE">
      <w:pPr>
        <w:rPr>
          <w:rFonts w:asciiTheme="minorHAnsi" w:hAnsiTheme="minorHAnsi" w:cstheme="minorHAnsi"/>
          <w:u w:val="single"/>
        </w:rPr>
      </w:pPr>
    </w:p>
    <w:p w:rsidR="00A14CD9" w:rsidRPr="00A14CD9" w:rsidRDefault="00A14CD9" w:rsidP="008162EE">
      <w:pPr>
        <w:rPr>
          <w:rFonts w:asciiTheme="minorHAnsi" w:hAnsiTheme="minorHAnsi" w:cstheme="minorHAnsi"/>
          <w:u w:val="single"/>
        </w:rPr>
      </w:pPr>
      <w:r w:rsidRPr="00A14CD9">
        <w:rPr>
          <w:rFonts w:asciiTheme="minorHAnsi" w:hAnsiTheme="minorHAnsi" w:cstheme="minorHAnsi"/>
          <w:u w:val="single"/>
        </w:rPr>
        <w:t>HIGH JUMP</w:t>
      </w:r>
    </w:p>
    <w:p w:rsidR="002E7B57" w:rsidRDefault="001568E3" w:rsidP="008162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There is a qualifying height for all of the high jump events. The qualifying height will be the starting height for each event. These 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410"/>
      </w:tblGrid>
      <w:tr w:rsidR="001568E3" w:rsidTr="001568E3">
        <w:tc>
          <w:tcPr>
            <w:tcW w:w="1555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Boys qualifying height</w:t>
            </w:r>
          </w:p>
        </w:tc>
        <w:tc>
          <w:tcPr>
            <w:tcW w:w="2410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Girls qualifying height</w:t>
            </w:r>
          </w:p>
        </w:tc>
      </w:tr>
      <w:tr w:rsidR="001568E3" w:rsidTr="001568E3">
        <w:tc>
          <w:tcPr>
            <w:tcW w:w="1555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9/10 years</w:t>
            </w:r>
          </w:p>
        </w:tc>
        <w:tc>
          <w:tcPr>
            <w:tcW w:w="2409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 cm</w:t>
            </w:r>
          </w:p>
        </w:tc>
        <w:tc>
          <w:tcPr>
            <w:tcW w:w="2410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cm</w:t>
            </w:r>
          </w:p>
        </w:tc>
      </w:tr>
      <w:tr w:rsidR="001568E3" w:rsidTr="001568E3">
        <w:tc>
          <w:tcPr>
            <w:tcW w:w="1555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years</w:t>
            </w:r>
          </w:p>
        </w:tc>
        <w:tc>
          <w:tcPr>
            <w:tcW w:w="2409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 cm</w:t>
            </w:r>
          </w:p>
        </w:tc>
        <w:tc>
          <w:tcPr>
            <w:tcW w:w="2410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105 cm</w:t>
            </w:r>
          </w:p>
        </w:tc>
      </w:tr>
      <w:tr w:rsidR="001568E3" w:rsidTr="001568E3">
        <w:tc>
          <w:tcPr>
            <w:tcW w:w="1555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12/13 years</w:t>
            </w:r>
          </w:p>
        </w:tc>
        <w:tc>
          <w:tcPr>
            <w:tcW w:w="2409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 cm</w:t>
            </w:r>
          </w:p>
        </w:tc>
        <w:tc>
          <w:tcPr>
            <w:tcW w:w="2410" w:type="dxa"/>
            <w:vAlign w:val="center"/>
          </w:tcPr>
          <w:p w:rsidR="001568E3" w:rsidRDefault="001568E3" w:rsidP="001568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 cm</w:t>
            </w:r>
          </w:p>
        </w:tc>
      </w:tr>
    </w:tbl>
    <w:p w:rsidR="001568E3" w:rsidRDefault="001568E3" w:rsidP="008162EE">
      <w:pPr>
        <w:rPr>
          <w:rFonts w:asciiTheme="minorHAnsi" w:hAnsiTheme="minorHAnsi" w:cstheme="minorHAnsi"/>
        </w:rPr>
      </w:pPr>
    </w:p>
    <w:p w:rsidR="00A14CD9" w:rsidRPr="003F2EA1" w:rsidRDefault="003F2EA1" w:rsidP="003F2EA1">
      <w:pPr>
        <w:rPr>
          <w:rFonts w:asciiTheme="minorHAnsi" w:hAnsiTheme="minorHAnsi" w:cstheme="minorHAnsi"/>
          <w:u w:val="single"/>
        </w:rPr>
      </w:pPr>
      <w:r w:rsidRPr="003F2EA1">
        <w:rPr>
          <w:rFonts w:asciiTheme="minorHAnsi" w:hAnsiTheme="minorHAnsi" w:cstheme="minorHAnsi"/>
          <w:u w:val="single"/>
        </w:rPr>
        <w:t>HOW MANY</w:t>
      </w:r>
      <w:r w:rsidR="00A14CD9" w:rsidRPr="003F2EA1">
        <w:rPr>
          <w:rFonts w:asciiTheme="minorHAnsi" w:hAnsiTheme="minorHAnsi" w:cstheme="minorHAnsi"/>
          <w:u w:val="single"/>
        </w:rPr>
        <w:t xml:space="preserve"> COMPETITORS</w:t>
      </w:r>
      <w:r w:rsidR="00C03843" w:rsidRPr="003F2EA1">
        <w:rPr>
          <w:rFonts w:asciiTheme="minorHAnsi" w:hAnsiTheme="minorHAnsi" w:cstheme="minorHAnsi"/>
          <w:u w:val="single"/>
        </w:rPr>
        <w:t xml:space="preserve"> CAN </w:t>
      </w:r>
      <w:r>
        <w:rPr>
          <w:rFonts w:asciiTheme="minorHAnsi" w:hAnsiTheme="minorHAnsi" w:cstheme="minorHAnsi"/>
          <w:u w:val="single"/>
        </w:rPr>
        <w:t>A DISTRICT ENTER</w:t>
      </w:r>
      <w:r w:rsidRPr="003F2EA1">
        <w:rPr>
          <w:rFonts w:asciiTheme="minorHAnsi" w:hAnsiTheme="minorHAnsi" w:cstheme="minorHAnsi"/>
          <w:u w:val="single"/>
        </w:rPr>
        <w:t>?</w:t>
      </w:r>
    </w:p>
    <w:p w:rsidR="00932981" w:rsidRPr="003F2EA1" w:rsidRDefault="008E12C4" w:rsidP="003F2EA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F2EA1">
        <w:rPr>
          <w:rFonts w:asciiTheme="minorHAnsi" w:hAnsiTheme="minorHAnsi" w:cstheme="minorHAnsi"/>
        </w:rPr>
        <w:t xml:space="preserve">FIELD EVENTS - </w:t>
      </w:r>
      <w:r w:rsidR="00932981" w:rsidRPr="003F2EA1">
        <w:rPr>
          <w:rFonts w:asciiTheme="minorHAnsi" w:hAnsiTheme="minorHAnsi" w:cstheme="minorHAnsi"/>
        </w:rPr>
        <w:t xml:space="preserve">2 students </w:t>
      </w:r>
      <w:r w:rsidRPr="003F2EA1">
        <w:rPr>
          <w:rFonts w:asciiTheme="minorHAnsi" w:hAnsiTheme="minorHAnsi" w:cstheme="minorHAnsi"/>
        </w:rPr>
        <w:t xml:space="preserve">can be nominated </w:t>
      </w:r>
      <w:r w:rsidR="003F2EA1">
        <w:rPr>
          <w:rFonts w:asciiTheme="minorHAnsi" w:hAnsiTheme="minorHAnsi" w:cstheme="minorHAnsi"/>
        </w:rPr>
        <w:t>from each d</w:t>
      </w:r>
      <w:r w:rsidR="00932981" w:rsidRPr="003F2EA1">
        <w:rPr>
          <w:rFonts w:asciiTheme="minorHAnsi" w:hAnsiTheme="minorHAnsi" w:cstheme="minorHAnsi"/>
        </w:rPr>
        <w:t>istrict in e</w:t>
      </w:r>
      <w:r w:rsidRPr="003F2EA1">
        <w:rPr>
          <w:rFonts w:asciiTheme="minorHAnsi" w:hAnsiTheme="minorHAnsi" w:cstheme="minorHAnsi"/>
        </w:rPr>
        <w:t xml:space="preserve">very </w:t>
      </w:r>
      <w:r w:rsidR="00932981" w:rsidRPr="003F2EA1">
        <w:rPr>
          <w:rFonts w:asciiTheme="minorHAnsi" w:hAnsiTheme="minorHAnsi" w:cstheme="minorHAnsi"/>
        </w:rPr>
        <w:t>event</w:t>
      </w:r>
    </w:p>
    <w:p w:rsidR="00D45C3D" w:rsidRPr="003F2EA1" w:rsidRDefault="008E12C4" w:rsidP="003F2EA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F2EA1">
        <w:rPr>
          <w:rFonts w:asciiTheme="minorHAnsi" w:hAnsiTheme="minorHAnsi" w:cstheme="minorHAnsi"/>
        </w:rPr>
        <w:t xml:space="preserve">TRACK EVENTS </w:t>
      </w:r>
      <w:r w:rsidR="00421CBC" w:rsidRPr="003F2EA1">
        <w:rPr>
          <w:rFonts w:asciiTheme="minorHAnsi" w:hAnsiTheme="minorHAnsi" w:cstheme="minorHAnsi"/>
        </w:rPr>
        <w:t>–</w:t>
      </w:r>
      <w:r w:rsidRPr="003F2EA1">
        <w:rPr>
          <w:rFonts w:asciiTheme="minorHAnsi" w:hAnsiTheme="minorHAnsi" w:cstheme="minorHAnsi"/>
        </w:rPr>
        <w:t xml:space="preserve"> </w:t>
      </w:r>
      <w:r w:rsidR="00421CBC" w:rsidRPr="003F2EA1">
        <w:rPr>
          <w:rFonts w:asciiTheme="minorHAnsi" w:hAnsiTheme="minorHAnsi" w:cstheme="minorHAnsi"/>
        </w:rPr>
        <w:t xml:space="preserve">In each Division, 4 Districts </w:t>
      </w:r>
      <w:r w:rsidR="00A14CD9" w:rsidRPr="003F2EA1">
        <w:rPr>
          <w:rFonts w:asciiTheme="minorHAnsi" w:hAnsiTheme="minorHAnsi" w:cstheme="minorHAnsi"/>
        </w:rPr>
        <w:t xml:space="preserve">can </w:t>
      </w:r>
      <w:r w:rsidR="00421CBC" w:rsidRPr="003F2EA1">
        <w:rPr>
          <w:rFonts w:asciiTheme="minorHAnsi" w:hAnsiTheme="minorHAnsi" w:cstheme="minorHAnsi"/>
        </w:rPr>
        <w:t xml:space="preserve">nominate 3 entrants and the other 2 </w:t>
      </w:r>
      <w:r w:rsidR="001568E3" w:rsidRPr="003F2EA1">
        <w:rPr>
          <w:rFonts w:asciiTheme="minorHAnsi" w:hAnsiTheme="minorHAnsi" w:cstheme="minorHAnsi"/>
        </w:rPr>
        <w:t xml:space="preserve">Districts </w:t>
      </w:r>
      <w:r w:rsidR="00A14CD9" w:rsidRPr="003F2EA1">
        <w:rPr>
          <w:rFonts w:asciiTheme="minorHAnsi" w:hAnsiTheme="minorHAnsi" w:cstheme="minorHAnsi"/>
        </w:rPr>
        <w:t xml:space="preserve">can </w:t>
      </w:r>
      <w:r w:rsidR="00421CBC" w:rsidRPr="003F2EA1">
        <w:rPr>
          <w:rFonts w:asciiTheme="minorHAnsi" w:hAnsiTheme="minorHAnsi" w:cstheme="minorHAnsi"/>
        </w:rPr>
        <w:t xml:space="preserve">nominate 2 entrants.  </w:t>
      </w:r>
      <w:r w:rsidRPr="003F2EA1">
        <w:rPr>
          <w:rFonts w:asciiTheme="minorHAnsi" w:hAnsiTheme="minorHAnsi" w:cstheme="minorHAnsi"/>
        </w:rPr>
        <w:t>T</w:t>
      </w:r>
      <w:r w:rsidR="002E7B57" w:rsidRPr="003F2EA1">
        <w:rPr>
          <w:rFonts w:asciiTheme="minorHAnsi" w:hAnsiTheme="minorHAnsi" w:cstheme="minorHAnsi"/>
        </w:rPr>
        <w:t>he heats are ‘seeded’ so</w:t>
      </w:r>
      <w:r w:rsidR="00263B24" w:rsidRPr="003F2EA1">
        <w:rPr>
          <w:rFonts w:asciiTheme="minorHAnsi" w:hAnsiTheme="minorHAnsi" w:cstheme="minorHAnsi"/>
        </w:rPr>
        <w:t>, based on the submitted times,</w:t>
      </w:r>
      <w:r w:rsidR="002E7B57" w:rsidRPr="003F2EA1">
        <w:rPr>
          <w:rFonts w:asciiTheme="minorHAnsi" w:hAnsiTheme="minorHAnsi" w:cstheme="minorHAnsi"/>
        </w:rPr>
        <w:t xml:space="preserve"> </w:t>
      </w:r>
      <w:r w:rsidR="00A14CD9" w:rsidRPr="003F2EA1">
        <w:rPr>
          <w:rFonts w:asciiTheme="minorHAnsi" w:hAnsiTheme="minorHAnsi" w:cstheme="minorHAnsi"/>
        </w:rPr>
        <w:t xml:space="preserve">those ranked 1 – 8 run in one heat and those ranked 9 – 16 run in the other. </w:t>
      </w:r>
      <w:r w:rsidR="003F2EA1" w:rsidRPr="003F2EA1">
        <w:rPr>
          <w:rFonts w:asciiTheme="minorHAnsi" w:hAnsiTheme="minorHAnsi" w:cstheme="minorHAnsi"/>
          <w:i/>
        </w:rPr>
        <w:t>Refer to 2 (e)</w:t>
      </w:r>
      <w:r w:rsidR="003F2EA1">
        <w:rPr>
          <w:rFonts w:asciiTheme="minorHAnsi" w:hAnsiTheme="minorHAnsi" w:cstheme="minorHAnsi"/>
          <w:i/>
        </w:rPr>
        <w:t xml:space="preserve"> to see how many competitors can be nominated by your District.</w:t>
      </w:r>
    </w:p>
    <w:p w:rsidR="003F2EA1" w:rsidRPr="003F2EA1" w:rsidRDefault="003F2EA1" w:rsidP="003F2EA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3F2EA1">
        <w:rPr>
          <w:rFonts w:asciiTheme="minorHAnsi" w:hAnsiTheme="minorHAnsi" w:cstheme="minorHAnsi"/>
        </w:rPr>
        <w:t>RELAYS – 1 team for each event</w:t>
      </w:r>
    </w:p>
    <w:p w:rsidR="00E21FB2" w:rsidRPr="00E802CC" w:rsidRDefault="00E21FB2" w:rsidP="008162EE">
      <w:pPr>
        <w:rPr>
          <w:rFonts w:asciiTheme="minorHAnsi" w:hAnsiTheme="minorHAnsi" w:cstheme="minorHAnsi"/>
          <w:sz w:val="12"/>
        </w:rPr>
      </w:pPr>
    </w:p>
    <w:p w:rsidR="00D45C3D" w:rsidRPr="00F12EDB" w:rsidRDefault="00A14CD9" w:rsidP="008162EE">
      <w:pPr>
        <w:rPr>
          <w:rFonts w:asciiTheme="minorHAnsi" w:hAnsiTheme="minorHAnsi" w:cstheme="minorHAnsi"/>
          <w:u w:val="single"/>
        </w:rPr>
      </w:pPr>
      <w:r w:rsidRPr="00F12EDB">
        <w:rPr>
          <w:rFonts w:asciiTheme="minorHAnsi" w:hAnsiTheme="minorHAnsi" w:cstheme="minorHAnsi"/>
          <w:u w:val="single"/>
        </w:rPr>
        <w:t>CHANGES TO THE TEAM SUBMITTED</w:t>
      </w:r>
    </w:p>
    <w:p w:rsidR="00A14CD9" w:rsidRDefault="00C03843" w:rsidP="008162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Regardless of the circumstances, n</w:t>
      </w:r>
      <w:r w:rsidR="00A14CD9">
        <w:rPr>
          <w:rFonts w:asciiTheme="minorHAnsi" w:hAnsiTheme="minorHAnsi" w:cstheme="minorHAnsi"/>
        </w:rPr>
        <w:t>o changes are permitted for any individual events after the closing date for entries (</w:t>
      </w:r>
      <w:r>
        <w:rPr>
          <w:rFonts w:asciiTheme="minorHAnsi" w:hAnsiTheme="minorHAnsi" w:cstheme="minorHAnsi"/>
        </w:rPr>
        <w:t>31</w:t>
      </w:r>
      <w:r w:rsidRPr="00C03843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 August</w:t>
      </w:r>
      <w:r w:rsidR="003F2EA1">
        <w:rPr>
          <w:rFonts w:asciiTheme="minorHAnsi" w:hAnsiTheme="minorHAnsi" w:cstheme="minorHAnsi"/>
        </w:rPr>
        <w:t xml:space="preserve"> 2018</w:t>
      </w:r>
      <w:r w:rsidR="00A14CD9">
        <w:rPr>
          <w:rFonts w:asciiTheme="minorHAnsi" w:hAnsiTheme="minorHAnsi" w:cstheme="minorHAnsi"/>
        </w:rPr>
        <w:t>).</w:t>
      </w:r>
    </w:p>
    <w:p w:rsidR="00A14CD9" w:rsidRDefault="003F2EA1" w:rsidP="008162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n</w:t>
      </w:r>
      <w:r w:rsidR="00A14CD9">
        <w:rPr>
          <w:rFonts w:asciiTheme="minorHAnsi" w:hAnsiTheme="minorHAnsi" w:cstheme="minorHAnsi"/>
        </w:rPr>
        <w:t>ames of members for the relays are not required</w:t>
      </w:r>
      <w:r>
        <w:rPr>
          <w:rFonts w:asciiTheme="minorHAnsi" w:hAnsiTheme="minorHAnsi" w:cstheme="minorHAnsi"/>
        </w:rPr>
        <w:t xml:space="preserve"> to be submitted</w:t>
      </w:r>
      <w:r w:rsidR="00A14CD9">
        <w:rPr>
          <w:rFonts w:asciiTheme="minorHAnsi" w:hAnsiTheme="minorHAnsi" w:cstheme="minorHAnsi"/>
        </w:rPr>
        <w:t xml:space="preserve">. The only condition is that the members satisfy the relevant conditions as stated on the SSV website </w:t>
      </w:r>
    </w:p>
    <w:p w:rsidR="00F12EDB" w:rsidRDefault="00A14CD9" w:rsidP="00A14CD9">
      <w:pPr>
        <w:pStyle w:val="ListParagraph"/>
        <w:numPr>
          <w:ilvl w:val="0"/>
          <w:numId w:val="11"/>
        </w:numPr>
      </w:pPr>
      <w:r>
        <w:t>A competitor may compete in a different relay age group to th</w:t>
      </w:r>
      <w:r w:rsidR="00F12EDB">
        <w:t>eir individual event age group.</w:t>
      </w:r>
    </w:p>
    <w:p w:rsidR="00A14CD9" w:rsidRDefault="00A14CD9" w:rsidP="00A14CD9">
      <w:pPr>
        <w:pStyle w:val="ListParagraph"/>
        <w:numPr>
          <w:ilvl w:val="0"/>
          <w:numId w:val="11"/>
        </w:numPr>
      </w:pPr>
      <w:r>
        <w:t xml:space="preserve">Competitors may only compete in one age group in relays. </w:t>
      </w:r>
    </w:p>
    <w:p w:rsidR="00A14CD9" w:rsidRPr="00A14CD9" w:rsidRDefault="00A14CD9" w:rsidP="00A14C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t>The four members of each relay team must be students at the same school/campus.</w:t>
      </w:r>
    </w:p>
    <w:p w:rsidR="00A14CD9" w:rsidRPr="00A14CD9" w:rsidRDefault="00A14CD9" w:rsidP="00A14C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t xml:space="preserve">Small schools from the same Sports District with a combined enrolment of 300 pupils or less may select a combined relay team. </w:t>
      </w:r>
      <w:r w:rsidRPr="00F12EDB">
        <w:rPr>
          <w:i/>
        </w:rPr>
        <w:t xml:space="preserve">NOTE: If the </w:t>
      </w:r>
      <w:r w:rsidR="00F12EDB" w:rsidRPr="00F12EDB">
        <w:rPr>
          <w:i/>
        </w:rPr>
        <w:t>winning team at the</w:t>
      </w:r>
      <w:r w:rsidRPr="00F12EDB">
        <w:rPr>
          <w:i/>
        </w:rPr>
        <w:t xml:space="preserve"> District </w:t>
      </w:r>
      <w:r w:rsidR="00F12EDB" w:rsidRPr="00F12EDB">
        <w:rPr>
          <w:i/>
        </w:rPr>
        <w:t>competition</w:t>
      </w:r>
      <w:r w:rsidRPr="00F12EDB">
        <w:rPr>
          <w:i/>
        </w:rPr>
        <w:t xml:space="preserve"> comes from schools with a </w:t>
      </w:r>
      <w:r w:rsidR="00F12EDB" w:rsidRPr="00F12EDB">
        <w:rPr>
          <w:i/>
        </w:rPr>
        <w:t>combine</w:t>
      </w:r>
      <w:r w:rsidR="00F12EDB">
        <w:rPr>
          <w:i/>
        </w:rPr>
        <w:t>d enrolment of greater than 300</w:t>
      </w:r>
      <w:r w:rsidRPr="00F12EDB">
        <w:rPr>
          <w:i/>
        </w:rPr>
        <w:t xml:space="preserve">, you may ask for permission </w:t>
      </w:r>
      <w:r w:rsidR="00F12EDB" w:rsidRPr="00F12EDB">
        <w:rPr>
          <w:i/>
        </w:rPr>
        <w:t xml:space="preserve">for the team </w:t>
      </w:r>
      <w:r w:rsidRPr="00F12EDB">
        <w:rPr>
          <w:i/>
        </w:rPr>
        <w:t>to compete on the understanding that they will not be permitted to progress to the Region event if they win the Division event.</w:t>
      </w:r>
      <w:r>
        <w:t xml:space="preserve"> </w:t>
      </w:r>
    </w:p>
    <w:p w:rsidR="00A14CD9" w:rsidRPr="00F12EDB" w:rsidRDefault="00A14CD9" w:rsidP="00A14CD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t>Primary Girls are permitted to compete in a Primary Boy/Mixed Relay provided they do not also compete in a Primary Girls’ Relay. Boys are not permitted to compete in the Girls’ Relay</w:t>
      </w:r>
    </w:p>
    <w:p w:rsidR="00F12EDB" w:rsidRDefault="00F12EDB" w:rsidP="00F12EDB">
      <w:pPr>
        <w:rPr>
          <w:rFonts w:asciiTheme="minorHAnsi" w:hAnsiTheme="minorHAnsi" w:cstheme="minorHAnsi"/>
        </w:rPr>
      </w:pPr>
    </w:p>
    <w:p w:rsidR="00F12EDB" w:rsidRPr="00F12EDB" w:rsidRDefault="00F12EDB" w:rsidP="00F12EDB">
      <w:pPr>
        <w:rPr>
          <w:rFonts w:asciiTheme="minorHAnsi" w:hAnsiTheme="minorHAnsi" w:cstheme="minorHAnsi"/>
          <w:u w:val="single"/>
        </w:rPr>
      </w:pPr>
      <w:r w:rsidRPr="00F12EDB">
        <w:rPr>
          <w:rFonts w:asciiTheme="minorHAnsi" w:hAnsiTheme="minorHAnsi" w:cstheme="minorHAnsi"/>
          <w:u w:val="single"/>
        </w:rPr>
        <w:t>COST</w:t>
      </w:r>
    </w:p>
    <w:p w:rsidR="00F12EDB" w:rsidRDefault="00F12EDB" w:rsidP="00F12E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with last year, the charge will be per District, not per individual. </w:t>
      </w:r>
      <w:r w:rsidR="00F56471">
        <w:rPr>
          <w:rFonts w:asciiTheme="minorHAnsi" w:hAnsiTheme="minorHAnsi" w:cstheme="minorHAnsi"/>
        </w:rPr>
        <w:t xml:space="preserve">The approx. cost per student is $2.20 plus GST. </w:t>
      </w:r>
      <w:r w:rsidR="00F56471" w:rsidRPr="00F56471">
        <w:rPr>
          <w:rFonts w:asciiTheme="minorHAnsi" w:hAnsiTheme="minorHAnsi" w:cstheme="minorHAnsi"/>
          <w:u w:val="single"/>
        </w:rPr>
        <w:t xml:space="preserve">The fee is to be paid by the District, not individual schools, to their Division Coordinator. </w:t>
      </w:r>
    </w:p>
    <w:p w:rsidR="00F12EDB" w:rsidRDefault="00F12EDB" w:rsidP="00F12E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cost</w:t>
      </w:r>
      <w:r w:rsidR="00F56471">
        <w:rPr>
          <w:rFonts w:asciiTheme="minorHAnsi" w:hAnsiTheme="minorHAnsi" w:cstheme="minorHAnsi"/>
        </w:rPr>
        <w:t>, inclusive of GST,</w:t>
      </w:r>
      <w:r>
        <w:rPr>
          <w:rFonts w:asciiTheme="minorHAnsi" w:hAnsiTheme="minorHAnsi" w:cstheme="minorHAnsi"/>
        </w:rPr>
        <w:t xml:space="preserve"> for the Districts that can nominate three track entrants - Belmont, Deakin, MacKillop, West Geelong, City to Surf, Connewarre, Mercy and Surfcoast - will be $</w:t>
      </w:r>
      <w:r w:rsidR="00F56471">
        <w:rPr>
          <w:rFonts w:asciiTheme="minorHAnsi" w:hAnsiTheme="minorHAnsi" w:cstheme="minorHAnsi"/>
        </w:rPr>
        <w:t>410</w:t>
      </w:r>
    </w:p>
    <w:p w:rsidR="00F12EDB" w:rsidRPr="00F12EDB" w:rsidRDefault="00F12EDB" w:rsidP="00F12ED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cost</w:t>
      </w:r>
      <w:r w:rsidR="00F56471">
        <w:rPr>
          <w:rFonts w:asciiTheme="minorHAnsi" w:hAnsiTheme="minorHAnsi" w:cstheme="minorHAnsi"/>
        </w:rPr>
        <w:t>, inclusive of GST,</w:t>
      </w:r>
      <w:r>
        <w:rPr>
          <w:rFonts w:asciiTheme="minorHAnsi" w:hAnsiTheme="minorHAnsi" w:cstheme="minorHAnsi"/>
        </w:rPr>
        <w:t xml:space="preserve"> for the Districts that can nominate two track </w:t>
      </w:r>
      <w:r w:rsidR="00F56471">
        <w:rPr>
          <w:rFonts w:asciiTheme="minorHAnsi" w:hAnsiTheme="minorHAnsi" w:cstheme="minorHAnsi"/>
        </w:rPr>
        <w:t>entrants (</w:t>
      </w:r>
      <w:r>
        <w:rPr>
          <w:rFonts w:asciiTheme="minorHAnsi" w:hAnsiTheme="minorHAnsi" w:cstheme="minorHAnsi"/>
        </w:rPr>
        <w:t>Corio, Moorabool, East Geelong and Peninsula</w:t>
      </w:r>
      <w:r w:rsidR="00F56471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will be $</w:t>
      </w:r>
      <w:r w:rsidR="00F56471">
        <w:rPr>
          <w:rFonts w:asciiTheme="minorHAnsi" w:hAnsiTheme="minorHAnsi" w:cstheme="minorHAnsi"/>
        </w:rPr>
        <w:t xml:space="preserve">340 </w:t>
      </w:r>
    </w:p>
    <w:sectPr w:rsidR="00F12EDB" w:rsidRPr="00F12EDB" w:rsidSect="003F2EA1">
      <w:pgSz w:w="11906" w:h="16838"/>
      <w:pgMar w:top="709" w:right="113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EB3"/>
    <w:multiLevelType w:val="hybridMultilevel"/>
    <w:tmpl w:val="8E8AD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C54"/>
    <w:multiLevelType w:val="hybridMultilevel"/>
    <w:tmpl w:val="B3ECFB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652231"/>
    <w:multiLevelType w:val="hybridMultilevel"/>
    <w:tmpl w:val="C2C8F2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374C2A"/>
    <w:multiLevelType w:val="hybridMultilevel"/>
    <w:tmpl w:val="4650F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6DD3"/>
    <w:multiLevelType w:val="hybridMultilevel"/>
    <w:tmpl w:val="FBF0C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7ADC"/>
    <w:multiLevelType w:val="hybridMultilevel"/>
    <w:tmpl w:val="23C4965E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6135DD4"/>
    <w:multiLevelType w:val="hybridMultilevel"/>
    <w:tmpl w:val="8ADEC968"/>
    <w:lvl w:ilvl="0" w:tplc="0C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63574BEE"/>
    <w:multiLevelType w:val="hybridMultilevel"/>
    <w:tmpl w:val="63F051BE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64FA26C9"/>
    <w:multiLevelType w:val="hybridMultilevel"/>
    <w:tmpl w:val="36CA2ED4"/>
    <w:lvl w:ilvl="0" w:tplc="0C09000F">
      <w:start w:val="1"/>
      <w:numFmt w:val="decimal"/>
      <w:lvlText w:val="%1."/>
      <w:lvlJc w:val="left"/>
      <w:pPr>
        <w:ind w:left="1854" w:hanging="360"/>
      </w:pPr>
    </w:lvl>
    <w:lvl w:ilvl="1" w:tplc="0C090019">
      <w:start w:val="1"/>
      <w:numFmt w:val="lowerLetter"/>
      <w:lvlText w:val="%2."/>
      <w:lvlJc w:val="left"/>
      <w:pPr>
        <w:ind w:left="2574" w:hanging="360"/>
      </w:pPr>
    </w:lvl>
    <w:lvl w:ilvl="2" w:tplc="0C09001B" w:tentative="1">
      <w:start w:val="1"/>
      <w:numFmt w:val="lowerRoman"/>
      <w:lvlText w:val="%3."/>
      <w:lvlJc w:val="right"/>
      <w:pPr>
        <w:ind w:left="3294" w:hanging="180"/>
      </w:pPr>
    </w:lvl>
    <w:lvl w:ilvl="3" w:tplc="0C09000F" w:tentative="1">
      <w:start w:val="1"/>
      <w:numFmt w:val="decimal"/>
      <w:lvlText w:val="%4."/>
      <w:lvlJc w:val="left"/>
      <w:pPr>
        <w:ind w:left="4014" w:hanging="360"/>
      </w:pPr>
    </w:lvl>
    <w:lvl w:ilvl="4" w:tplc="0C090019" w:tentative="1">
      <w:start w:val="1"/>
      <w:numFmt w:val="lowerLetter"/>
      <w:lvlText w:val="%5."/>
      <w:lvlJc w:val="left"/>
      <w:pPr>
        <w:ind w:left="4734" w:hanging="360"/>
      </w:pPr>
    </w:lvl>
    <w:lvl w:ilvl="5" w:tplc="0C09001B" w:tentative="1">
      <w:start w:val="1"/>
      <w:numFmt w:val="lowerRoman"/>
      <w:lvlText w:val="%6."/>
      <w:lvlJc w:val="right"/>
      <w:pPr>
        <w:ind w:left="5454" w:hanging="180"/>
      </w:pPr>
    </w:lvl>
    <w:lvl w:ilvl="6" w:tplc="0C09000F" w:tentative="1">
      <w:start w:val="1"/>
      <w:numFmt w:val="decimal"/>
      <w:lvlText w:val="%7."/>
      <w:lvlJc w:val="left"/>
      <w:pPr>
        <w:ind w:left="6174" w:hanging="360"/>
      </w:pPr>
    </w:lvl>
    <w:lvl w:ilvl="7" w:tplc="0C090019" w:tentative="1">
      <w:start w:val="1"/>
      <w:numFmt w:val="lowerLetter"/>
      <w:lvlText w:val="%8."/>
      <w:lvlJc w:val="left"/>
      <w:pPr>
        <w:ind w:left="6894" w:hanging="360"/>
      </w:pPr>
    </w:lvl>
    <w:lvl w:ilvl="8" w:tplc="0C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71634403"/>
    <w:multiLevelType w:val="hybridMultilevel"/>
    <w:tmpl w:val="B426C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A30E7"/>
    <w:multiLevelType w:val="hybridMultilevel"/>
    <w:tmpl w:val="80DCD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D3332"/>
    <w:multiLevelType w:val="hybridMultilevel"/>
    <w:tmpl w:val="D488DE14"/>
    <w:lvl w:ilvl="0" w:tplc="0C090009">
      <w:start w:val="1"/>
      <w:numFmt w:val="bullet"/>
      <w:lvlText w:val=""/>
      <w:lvlJc w:val="left"/>
      <w:pPr>
        <w:ind w:left="8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3E"/>
    <w:rsid w:val="00004325"/>
    <w:rsid w:val="00060401"/>
    <w:rsid w:val="00061721"/>
    <w:rsid w:val="000729AA"/>
    <w:rsid w:val="00094FE0"/>
    <w:rsid w:val="001568E3"/>
    <w:rsid w:val="00171D45"/>
    <w:rsid w:val="001C3E43"/>
    <w:rsid w:val="001F4FA3"/>
    <w:rsid w:val="0020181F"/>
    <w:rsid w:val="00206965"/>
    <w:rsid w:val="002307D7"/>
    <w:rsid w:val="00235378"/>
    <w:rsid w:val="00263244"/>
    <w:rsid w:val="00263B24"/>
    <w:rsid w:val="002725EA"/>
    <w:rsid w:val="00274939"/>
    <w:rsid w:val="002957F9"/>
    <w:rsid w:val="00296E27"/>
    <w:rsid w:val="002D344F"/>
    <w:rsid w:val="002E27DC"/>
    <w:rsid w:val="002E7B57"/>
    <w:rsid w:val="00326EF0"/>
    <w:rsid w:val="003530DD"/>
    <w:rsid w:val="00353BAD"/>
    <w:rsid w:val="003D1084"/>
    <w:rsid w:val="003F2EA1"/>
    <w:rsid w:val="00420A4F"/>
    <w:rsid w:val="00421CBC"/>
    <w:rsid w:val="0045337D"/>
    <w:rsid w:val="00464897"/>
    <w:rsid w:val="0047573E"/>
    <w:rsid w:val="0048373C"/>
    <w:rsid w:val="00483B67"/>
    <w:rsid w:val="004870C0"/>
    <w:rsid w:val="004874D8"/>
    <w:rsid w:val="00490791"/>
    <w:rsid w:val="004B41CC"/>
    <w:rsid w:val="004C3BDA"/>
    <w:rsid w:val="004E2D64"/>
    <w:rsid w:val="00533D60"/>
    <w:rsid w:val="005714C0"/>
    <w:rsid w:val="00583EF9"/>
    <w:rsid w:val="005C0DC8"/>
    <w:rsid w:val="005E5E29"/>
    <w:rsid w:val="006123A3"/>
    <w:rsid w:val="0066560C"/>
    <w:rsid w:val="0068226E"/>
    <w:rsid w:val="006B1B5F"/>
    <w:rsid w:val="006E7A03"/>
    <w:rsid w:val="00705F89"/>
    <w:rsid w:val="0072248C"/>
    <w:rsid w:val="007761A9"/>
    <w:rsid w:val="0077633C"/>
    <w:rsid w:val="007835D0"/>
    <w:rsid w:val="007A19C0"/>
    <w:rsid w:val="007A31CD"/>
    <w:rsid w:val="007C17B9"/>
    <w:rsid w:val="007D246F"/>
    <w:rsid w:val="007D76FF"/>
    <w:rsid w:val="007E30E1"/>
    <w:rsid w:val="007E3143"/>
    <w:rsid w:val="008162EE"/>
    <w:rsid w:val="00822473"/>
    <w:rsid w:val="00853317"/>
    <w:rsid w:val="008B0E44"/>
    <w:rsid w:val="008D2623"/>
    <w:rsid w:val="008E12C4"/>
    <w:rsid w:val="00932981"/>
    <w:rsid w:val="009345C3"/>
    <w:rsid w:val="00940957"/>
    <w:rsid w:val="009549E1"/>
    <w:rsid w:val="009B7AA4"/>
    <w:rsid w:val="009C3D98"/>
    <w:rsid w:val="009D1B88"/>
    <w:rsid w:val="00A14CD9"/>
    <w:rsid w:val="00A42065"/>
    <w:rsid w:val="00A4230C"/>
    <w:rsid w:val="00A50364"/>
    <w:rsid w:val="00A82F58"/>
    <w:rsid w:val="00A84D50"/>
    <w:rsid w:val="00A96A20"/>
    <w:rsid w:val="00AA03AA"/>
    <w:rsid w:val="00AA612A"/>
    <w:rsid w:val="00AC70E6"/>
    <w:rsid w:val="00B6745E"/>
    <w:rsid w:val="00B73FFA"/>
    <w:rsid w:val="00B82ADF"/>
    <w:rsid w:val="00B835D9"/>
    <w:rsid w:val="00BE336E"/>
    <w:rsid w:val="00C03843"/>
    <w:rsid w:val="00C5272E"/>
    <w:rsid w:val="00C739AF"/>
    <w:rsid w:val="00C941D7"/>
    <w:rsid w:val="00CD1F98"/>
    <w:rsid w:val="00CF062D"/>
    <w:rsid w:val="00D05902"/>
    <w:rsid w:val="00D1356E"/>
    <w:rsid w:val="00D2167D"/>
    <w:rsid w:val="00D45C3D"/>
    <w:rsid w:val="00D7120E"/>
    <w:rsid w:val="00DA271C"/>
    <w:rsid w:val="00DA3DCA"/>
    <w:rsid w:val="00DA6EE9"/>
    <w:rsid w:val="00DB71DF"/>
    <w:rsid w:val="00DC2C1E"/>
    <w:rsid w:val="00DD36D4"/>
    <w:rsid w:val="00E1485D"/>
    <w:rsid w:val="00E21FB2"/>
    <w:rsid w:val="00E329A0"/>
    <w:rsid w:val="00E42F0A"/>
    <w:rsid w:val="00E44203"/>
    <w:rsid w:val="00E73332"/>
    <w:rsid w:val="00E802CC"/>
    <w:rsid w:val="00EA5D64"/>
    <w:rsid w:val="00EB5D7C"/>
    <w:rsid w:val="00EB6E46"/>
    <w:rsid w:val="00ED3EDE"/>
    <w:rsid w:val="00F001EC"/>
    <w:rsid w:val="00F105B0"/>
    <w:rsid w:val="00F12EDB"/>
    <w:rsid w:val="00F155E4"/>
    <w:rsid w:val="00F55C12"/>
    <w:rsid w:val="00F56372"/>
    <w:rsid w:val="00F56471"/>
    <w:rsid w:val="00F86FD4"/>
    <w:rsid w:val="00FA20C4"/>
    <w:rsid w:val="00FB6325"/>
    <w:rsid w:val="00FC0F84"/>
    <w:rsid w:val="00FC1B93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009C64-A118-4652-91C6-2F629A2B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5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D1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1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20E"/>
    <w:pPr>
      <w:ind w:left="720"/>
      <w:contextualSpacing/>
    </w:pPr>
  </w:style>
  <w:style w:type="character" w:styleId="Hyperlink">
    <w:name w:val="Hyperlink"/>
    <w:basedOn w:val="DefaultParagraphFont"/>
    <w:rsid w:val="00B835D9"/>
    <w:rPr>
      <w:color w:val="0000FF" w:themeColor="hyperlink"/>
      <w:u w:val="single"/>
    </w:rPr>
  </w:style>
  <w:style w:type="table" w:styleId="TableGrid">
    <w:name w:val="Table Grid"/>
    <w:basedOn w:val="TableNormal"/>
    <w:rsid w:val="00D4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sv.vic.edu.au/Downloads%20Library/Invitation%20Policy%20-%20Interschool%20Sport.pdf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F011BC-78EB-4CE5-A71A-F19954124370}"/>
</file>

<file path=customXml/itemProps2.xml><?xml version="1.0" encoding="utf-8"?>
<ds:datastoreItem xmlns:ds="http://schemas.openxmlformats.org/officeDocument/2006/customXml" ds:itemID="{F4C90FEA-FD3A-4065-9EE8-05FDEA736964}"/>
</file>

<file path=customXml/itemProps3.xml><?xml version="1.0" encoding="utf-8"?>
<ds:datastoreItem xmlns:ds="http://schemas.openxmlformats.org/officeDocument/2006/customXml" ds:itemID="{6BE146FC-23F0-4349-94E7-928AA7F814F9}"/>
</file>

<file path=customXml/itemProps4.xml><?xml version="1.0" encoding="utf-8"?>
<ds:datastoreItem xmlns:ds="http://schemas.openxmlformats.org/officeDocument/2006/customXml" ds:itemID="{252C3753-1C42-4062-AC1B-31651355DF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Athletics Information for Districts &amp; Schools</dc:title>
  <dc:creator>01460201</dc:creator>
  <cp:lastModifiedBy>Bradley Ross</cp:lastModifiedBy>
  <cp:revision>2</cp:revision>
  <cp:lastPrinted>2016-06-27T08:40:00Z</cp:lastPrinted>
  <dcterms:created xsi:type="dcterms:W3CDTF">2018-08-21T06:25:00Z</dcterms:created>
  <dcterms:modified xsi:type="dcterms:W3CDTF">2018-08-21T06:25:00Z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